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DD9" w:rsidRDefault="00177DD9" w:rsidP="00177DD9">
      <w:pPr>
        <w:jc w:val="center"/>
        <w:rPr>
          <w:sz w:val="28"/>
          <w:szCs w:val="28"/>
        </w:rPr>
      </w:pPr>
    </w:p>
    <w:p w:rsidR="00177DD9" w:rsidRPr="00BD1AAE" w:rsidRDefault="00177DD9" w:rsidP="00177DD9">
      <w:pPr>
        <w:tabs>
          <w:tab w:val="left" w:pos="1440"/>
        </w:tabs>
        <w:jc w:val="right"/>
        <w:rPr>
          <w:b/>
          <w:sz w:val="28"/>
          <w:szCs w:val="28"/>
          <w:lang w:val="en-US"/>
        </w:rPr>
      </w:pPr>
      <w:r w:rsidRPr="00BD1AAE">
        <w:rPr>
          <w:b/>
          <w:sz w:val="28"/>
          <w:szCs w:val="28"/>
        </w:rPr>
        <w:t>Ф. 7.03-03</w:t>
      </w:r>
    </w:p>
    <w:p w:rsidR="00177DD9" w:rsidRPr="00913203" w:rsidRDefault="00177DD9" w:rsidP="00177DD9">
      <w:pPr>
        <w:jc w:val="center"/>
        <w:rPr>
          <w:sz w:val="28"/>
          <w:szCs w:val="28"/>
        </w:rPr>
      </w:pPr>
    </w:p>
    <w:p w:rsidR="00177DD9" w:rsidRPr="00913203" w:rsidRDefault="00177DD9" w:rsidP="00177DD9">
      <w:pPr>
        <w:jc w:val="center"/>
        <w:rPr>
          <w:sz w:val="28"/>
          <w:szCs w:val="28"/>
        </w:rPr>
      </w:pPr>
      <w:r>
        <w:rPr>
          <w:b/>
          <w:noProof/>
          <w:sz w:val="28"/>
          <w:szCs w:val="28"/>
        </w:rPr>
        <w:drawing>
          <wp:inline distT="0" distB="0" distL="0" distR="0">
            <wp:extent cx="2057400" cy="1915795"/>
            <wp:effectExtent l="19050" t="0" r="0" b="0"/>
            <wp:docPr id="10" name="Рисунок 10"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герб"/>
                    <pic:cNvPicPr>
                      <a:picLocks noChangeAspect="1" noChangeArrowheads="1"/>
                    </pic:cNvPicPr>
                  </pic:nvPicPr>
                  <pic:blipFill>
                    <a:blip r:embed="rId7"/>
                    <a:srcRect/>
                    <a:stretch>
                      <a:fillRect/>
                    </a:stretch>
                  </pic:blipFill>
                  <pic:spPr bwMode="auto">
                    <a:xfrm>
                      <a:off x="0" y="0"/>
                      <a:ext cx="2057400" cy="1915795"/>
                    </a:xfrm>
                    <a:prstGeom prst="rect">
                      <a:avLst/>
                    </a:prstGeom>
                    <a:noFill/>
                    <a:ln w="9525">
                      <a:noFill/>
                      <a:miter lim="800000"/>
                      <a:headEnd/>
                      <a:tailEnd/>
                    </a:ln>
                  </pic:spPr>
                </pic:pic>
              </a:graphicData>
            </a:graphic>
          </wp:inline>
        </w:drawing>
      </w:r>
    </w:p>
    <w:p w:rsidR="00177DD9" w:rsidRDefault="00177DD9" w:rsidP="00177DD9">
      <w:pPr>
        <w:jc w:val="center"/>
        <w:rPr>
          <w:sz w:val="28"/>
          <w:szCs w:val="28"/>
        </w:rPr>
      </w:pPr>
    </w:p>
    <w:p w:rsidR="00177DD9" w:rsidRDefault="00177DD9" w:rsidP="00177DD9">
      <w:pPr>
        <w:jc w:val="center"/>
        <w:rPr>
          <w:sz w:val="28"/>
          <w:szCs w:val="28"/>
        </w:rPr>
      </w:pPr>
    </w:p>
    <w:p w:rsidR="00177DD9" w:rsidRPr="00913203" w:rsidRDefault="00177DD9" w:rsidP="00177DD9">
      <w:pPr>
        <w:jc w:val="center"/>
        <w:rPr>
          <w:sz w:val="28"/>
          <w:szCs w:val="28"/>
        </w:rPr>
      </w:pPr>
      <w:r>
        <w:rPr>
          <w:sz w:val="28"/>
          <w:szCs w:val="28"/>
        </w:rPr>
        <w:t>Оразова Б.Б.</w:t>
      </w:r>
    </w:p>
    <w:p w:rsidR="00177DD9" w:rsidRDefault="00177DD9" w:rsidP="00177DD9">
      <w:pPr>
        <w:jc w:val="center"/>
        <w:rPr>
          <w:sz w:val="28"/>
          <w:szCs w:val="28"/>
        </w:rPr>
      </w:pPr>
    </w:p>
    <w:p w:rsidR="00177DD9" w:rsidRDefault="00177DD9" w:rsidP="00177DD9">
      <w:pPr>
        <w:pStyle w:val="8"/>
        <w:jc w:val="center"/>
        <w:rPr>
          <w:sz w:val="28"/>
          <w:szCs w:val="28"/>
        </w:rPr>
      </w:pPr>
      <w:r>
        <w:rPr>
          <w:b/>
          <w:sz w:val="28"/>
          <w:szCs w:val="28"/>
        </w:rPr>
        <w:t xml:space="preserve">         Методические указания</w:t>
      </w:r>
    </w:p>
    <w:p w:rsidR="00177DD9" w:rsidRDefault="00177DD9" w:rsidP="00177DD9">
      <w:pPr>
        <w:spacing w:line="288" w:lineRule="auto"/>
        <w:ind w:firstLine="708"/>
        <w:jc w:val="center"/>
        <w:rPr>
          <w:sz w:val="28"/>
          <w:szCs w:val="28"/>
        </w:rPr>
      </w:pPr>
      <w:r>
        <w:rPr>
          <w:sz w:val="28"/>
          <w:szCs w:val="28"/>
        </w:rPr>
        <w:t>по проведению практических</w:t>
      </w:r>
      <w:r w:rsidR="001D63A6" w:rsidRPr="001D63A6">
        <w:rPr>
          <w:sz w:val="28"/>
          <w:szCs w:val="28"/>
        </w:rPr>
        <w:t xml:space="preserve"> </w:t>
      </w:r>
      <w:r>
        <w:rPr>
          <w:sz w:val="28"/>
          <w:szCs w:val="28"/>
        </w:rPr>
        <w:t>занятий</w:t>
      </w:r>
    </w:p>
    <w:p w:rsidR="00177DD9" w:rsidRDefault="00177DD9" w:rsidP="00177DD9">
      <w:pPr>
        <w:spacing w:line="288" w:lineRule="auto"/>
        <w:ind w:firstLine="708"/>
        <w:jc w:val="center"/>
        <w:rPr>
          <w:sz w:val="28"/>
          <w:szCs w:val="28"/>
        </w:rPr>
      </w:pPr>
      <w:r>
        <w:rPr>
          <w:sz w:val="28"/>
          <w:szCs w:val="28"/>
        </w:rPr>
        <w:t>по дисциплине «</w:t>
      </w:r>
      <w:r w:rsidR="001D63A6">
        <w:rPr>
          <w:sz w:val="28"/>
          <w:szCs w:val="28"/>
        </w:rPr>
        <w:t xml:space="preserve">Экономический </w:t>
      </w:r>
      <w:r>
        <w:rPr>
          <w:sz w:val="28"/>
          <w:szCs w:val="28"/>
        </w:rPr>
        <w:t>анализ»</w:t>
      </w:r>
    </w:p>
    <w:p w:rsidR="00177DD9" w:rsidRDefault="00177DD9" w:rsidP="00177DD9">
      <w:pPr>
        <w:ind w:left="540" w:firstLine="168"/>
        <w:jc w:val="center"/>
        <w:rPr>
          <w:sz w:val="28"/>
        </w:rPr>
      </w:pPr>
      <w:r>
        <w:rPr>
          <w:sz w:val="28"/>
        </w:rPr>
        <w:t>для  студентов экономических специальностей</w:t>
      </w:r>
    </w:p>
    <w:p w:rsidR="001D63A6" w:rsidRDefault="001D63A6" w:rsidP="00177DD9">
      <w:pPr>
        <w:ind w:left="540" w:firstLine="168"/>
        <w:jc w:val="center"/>
        <w:rPr>
          <w:sz w:val="28"/>
        </w:rPr>
      </w:pPr>
      <w:r>
        <w:rPr>
          <w:sz w:val="28"/>
        </w:rPr>
        <w:t>Форма обучения: дневное, вечернее и дистанционное</w:t>
      </w:r>
    </w:p>
    <w:p w:rsidR="001D63A6" w:rsidRDefault="001D63A6" w:rsidP="00177DD9">
      <w:pPr>
        <w:ind w:left="540" w:firstLine="168"/>
        <w:jc w:val="center"/>
        <w:rPr>
          <w:sz w:val="28"/>
          <w:szCs w:val="28"/>
        </w:rPr>
      </w:pPr>
      <w:r>
        <w:rPr>
          <w:iCs/>
          <w:noProof/>
          <w:sz w:val="28"/>
          <w:szCs w:val="28"/>
        </w:rPr>
        <w:drawing>
          <wp:inline distT="0" distB="0" distL="0" distR="0">
            <wp:extent cx="5399405" cy="3581400"/>
            <wp:effectExtent l="19050" t="0" r="0"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8"/>
                    <a:srcRect/>
                    <a:stretch>
                      <a:fillRect/>
                    </a:stretch>
                  </pic:blipFill>
                  <pic:spPr bwMode="auto">
                    <a:xfrm>
                      <a:off x="0" y="0"/>
                      <a:ext cx="5399405" cy="3581400"/>
                    </a:xfrm>
                    <a:prstGeom prst="rect">
                      <a:avLst/>
                    </a:prstGeom>
                    <a:noFill/>
                    <a:ln w="9525">
                      <a:noFill/>
                      <a:miter lim="800000"/>
                      <a:headEnd/>
                      <a:tailEnd/>
                    </a:ln>
                  </pic:spPr>
                </pic:pic>
              </a:graphicData>
            </a:graphic>
          </wp:inline>
        </w:drawing>
      </w:r>
    </w:p>
    <w:p w:rsidR="001D63A6" w:rsidRDefault="001D63A6" w:rsidP="001D63A6">
      <w:pPr>
        <w:spacing w:line="360" w:lineRule="auto"/>
        <w:jc w:val="center"/>
        <w:rPr>
          <w:sz w:val="28"/>
          <w:szCs w:val="28"/>
        </w:rPr>
      </w:pPr>
      <w:r>
        <w:rPr>
          <w:sz w:val="28"/>
          <w:szCs w:val="28"/>
        </w:rPr>
        <w:t xml:space="preserve">Шымкент -2012г. </w:t>
      </w:r>
    </w:p>
    <w:p w:rsidR="00177DD9" w:rsidRDefault="00177DD9" w:rsidP="00177DD9">
      <w:pPr>
        <w:spacing w:line="288" w:lineRule="auto"/>
        <w:jc w:val="center"/>
        <w:rPr>
          <w:sz w:val="28"/>
          <w:szCs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D63A6" w:rsidRDefault="001D63A6" w:rsidP="00177DD9">
      <w:pPr>
        <w:jc w:val="center"/>
        <w:rPr>
          <w:sz w:val="28"/>
          <w:szCs w:val="28"/>
        </w:rPr>
      </w:pPr>
    </w:p>
    <w:p w:rsidR="00177DD9" w:rsidRDefault="00177DD9" w:rsidP="00177DD9">
      <w:pPr>
        <w:spacing w:line="288" w:lineRule="auto"/>
        <w:jc w:val="center"/>
        <w:rPr>
          <w:sz w:val="28"/>
          <w:szCs w:val="28"/>
        </w:rPr>
      </w:pPr>
      <w:r>
        <w:rPr>
          <w:sz w:val="28"/>
          <w:szCs w:val="28"/>
        </w:rPr>
        <w:lastRenderedPageBreak/>
        <w:t>МИНИСТЕРСТВО ОБРАЗОВАНИЯ РЕСПУБЛИКИ КАЗАХСТАН</w:t>
      </w:r>
    </w:p>
    <w:p w:rsidR="00177DD9" w:rsidRDefault="00177DD9" w:rsidP="00177DD9">
      <w:pPr>
        <w:spacing w:line="288" w:lineRule="auto"/>
        <w:jc w:val="center"/>
        <w:rPr>
          <w:sz w:val="28"/>
          <w:szCs w:val="28"/>
        </w:rPr>
      </w:pPr>
      <w:r>
        <w:rPr>
          <w:sz w:val="28"/>
          <w:szCs w:val="28"/>
        </w:rPr>
        <w:t xml:space="preserve">ЮЖНО-КАЗАХСТАНСКИЙ ГОСУДАРСТВЕННЫЙ УНИВЕРСИТЕТ </w:t>
      </w:r>
    </w:p>
    <w:p w:rsidR="00177DD9" w:rsidRDefault="00177DD9" w:rsidP="00177DD9">
      <w:pPr>
        <w:spacing w:line="288" w:lineRule="auto"/>
        <w:jc w:val="center"/>
        <w:rPr>
          <w:sz w:val="28"/>
          <w:szCs w:val="28"/>
        </w:rPr>
      </w:pPr>
      <w:r>
        <w:rPr>
          <w:sz w:val="28"/>
          <w:szCs w:val="28"/>
        </w:rPr>
        <w:t>ИМ. М. АУЕЗОВА</w:t>
      </w:r>
    </w:p>
    <w:p w:rsidR="00177DD9" w:rsidRDefault="00177DD9" w:rsidP="00177DD9">
      <w:pPr>
        <w:jc w:val="center"/>
        <w:rPr>
          <w:sz w:val="28"/>
          <w:szCs w:val="28"/>
        </w:rPr>
      </w:pPr>
    </w:p>
    <w:p w:rsidR="00177DD9" w:rsidRDefault="00177DD9" w:rsidP="00177DD9">
      <w:pPr>
        <w:jc w:val="center"/>
        <w:rPr>
          <w:sz w:val="28"/>
          <w:szCs w:val="28"/>
        </w:rPr>
      </w:pPr>
    </w:p>
    <w:p w:rsidR="00177DD9" w:rsidRDefault="00177DD9" w:rsidP="00177DD9">
      <w:pPr>
        <w:jc w:val="center"/>
        <w:rPr>
          <w:sz w:val="28"/>
          <w:szCs w:val="28"/>
        </w:rPr>
      </w:pPr>
      <w:r>
        <w:rPr>
          <w:sz w:val="28"/>
          <w:szCs w:val="28"/>
        </w:rPr>
        <w:t>Кафедра  «Учет и аудит»</w:t>
      </w:r>
    </w:p>
    <w:p w:rsidR="00177DD9" w:rsidRDefault="00177DD9" w:rsidP="00177DD9">
      <w:pPr>
        <w:jc w:val="center"/>
        <w:rPr>
          <w:sz w:val="28"/>
          <w:szCs w:val="28"/>
        </w:rPr>
      </w:pPr>
    </w:p>
    <w:p w:rsidR="00177DD9" w:rsidRDefault="00177DD9" w:rsidP="00177DD9">
      <w:pPr>
        <w:jc w:val="center"/>
        <w:rPr>
          <w:sz w:val="28"/>
          <w:szCs w:val="28"/>
        </w:rPr>
      </w:pPr>
    </w:p>
    <w:p w:rsidR="00177DD9" w:rsidRDefault="00177DD9" w:rsidP="00177DD9">
      <w:pPr>
        <w:jc w:val="center"/>
        <w:rPr>
          <w:sz w:val="28"/>
          <w:szCs w:val="28"/>
        </w:rPr>
      </w:pPr>
    </w:p>
    <w:p w:rsidR="00177DD9" w:rsidRDefault="00177DD9" w:rsidP="00177DD9">
      <w:pPr>
        <w:jc w:val="center"/>
        <w:rPr>
          <w:sz w:val="28"/>
          <w:szCs w:val="28"/>
        </w:rPr>
      </w:pPr>
    </w:p>
    <w:p w:rsidR="00177DD9" w:rsidRDefault="00177DD9" w:rsidP="00177DD9">
      <w:pPr>
        <w:jc w:val="center"/>
        <w:rPr>
          <w:sz w:val="28"/>
          <w:szCs w:val="28"/>
        </w:rPr>
      </w:pPr>
    </w:p>
    <w:p w:rsidR="00177DD9" w:rsidRDefault="00177DD9" w:rsidP="00177DD9">
      <w:pPr>
        <w:jc w:val="center"/>
        <w:rPr>
          <w:sz w:val="28"/>
          <w:szCs w:val="28"/>
        </w:rPr>
      </w:pPr>
    </w:p>
    <w:p w:rsidR="00177DD9" w:rsidRDefault="00177DD9" w:rsidP="00177DD9">
      <w:pPr>
        <w:jc w:val="center"/>
        <w:rPr>
          <w:sz w:val="28"/>
          <w:szCs w:val="28"/>
        </w:rPr>
      </w:pPr>
    </w:p>
    <w:p w:rsidR="001D63A6" w:rsidRDefault="001D63A6" w:rsidP="001D63A6">
      <w:pPr>
        <w:jc w:val="center"/>
        <w:rPr>
          <w:sz w:val="28"/>
          <w:szCs w:val="28"/>
        </w:rPr>
      </w:pPr>
    </w:p>
    <w:p w:rsidR="001D63A6" w:rsidRPr="00913203" w:rsidRDefault="001D63A6" w:rsidP="001D63A6">
      <w:pPr>
        <w:jc w:val="center"/>
        <w:rPr>
          <w:sz w:val="28"/>
          <w:szCs w:val="28"/>
        </w:rPr>
      </w:pPr>
      <w:r>
        <w:rPr>
          <w:sz w:val="28"/>
          <w:szCs w:val="28"/>
        </w:rPr>
        <w:t>Оразова Б.Б.</w:t>
      </w:r>
    </w:p>
    <w:p w:rsidR="001D63A6" w:rsidRDefault="001D63A6" w:rsidP="001D63A6">
      <w:pPr>
        <w:jc w:val="center"/>
        <w:rPr>
          <w:sz w:val="28"/>
          <w:szCs w:val="28"/>
        </w:rPr>
      </w:pPr>
    </w:p>
    <w:p w:rsidR="001D63A6" w:rsidRDefault="001D63A6" w:rsidP="001D63A6">
      <w:pPr>
        <w:pStyle w:val="8"/>
        <w:jc w:val="center"/>
        <w:rPr>
          <w:sz w:val="28"/>
          <w:szCs w:val="28"/>
        </w:rPr>
      </w:pPr>
      <w:r>
        <w:rPr>
          <w:b/>
          <w:sz w:val="28"/>
          <w:szCs w:val="28"/>
        </w:rPr>
        <w:t xml:space="preserve">         Методические указания</w:t>
      </w:r>
    </w:p>
    <w:p w:rsidR="001D63A6" w:rsidRDefault="001D63A6" w:rsidP="001D63A6">
      <w:pPr>
        <w:spacing w:line="288" w:lineRule="auto"/>
        <w:ind w:firstLine="708"/>
        <w:jc w:val="center"/>
        <w:rPr>
          <w:sz w:val="28"/>
          <w:szCs w:val="28"/>
        </w:rPr>
      </w:pPr>
      <w:r>
        <w:rPr>
          <w:sz w:val="28"/>
          <w:szCs w:val="28"/>
        </w:rPr>
        <w:t>по проведению практических</w:t>
      </w:r>
      <w:r w:rsidRPr="001D63A6">
        <w:rPr>
          <w:sz w:val="28"/>
          <w:szCs w:val="28"/>
        </w:rPr>
        <w:t xml:space="preserve"> </w:t>
      </w:r>
      <w:r>
        <w:rPr>
          <w:sz w:val="28"/>
          <w:szCs w:val="28"/>
        </w:rPr>
        <w:t>занятий</w:t>
      </w:r>
    </w:p>
    <w:p w:rsidR="001D63A6" w:rsidRDefault="001D63A6" w:rsidP="001D63A6">
      <w:pPr>
        <w:spacing w:line="288" w:lineRule="auto"/>
        <w:ind w:firstLine="708"/>
        <w:jc w:val="center"/>
        <w:rPr>
          <w:sz w:val="28"/>
          <w:szCs w:val="28"/>
        </w:rPr>
      </w:pPr>
      <w:r>
        <w:rPr>
          <w:sz w:val="28"/>
          <w:szCs w:val="28"/>
        </w:rPr>
        <w:t>по дисциплине «Экономический анализ»</w:t>
      </w:r>
    </w:p>
    <w:p w:rsidR="001D63A6" w:rsidRDefault="001D63A6" w:rsidP="001D63A6">
      <w:pPr>
        <w:ind w:left="540" w:firstLine="168"/>
        <w:jc w:val="center"/>
        <w:rPr>
          <w:sz w:val="28"/>
        </w:rPr>
      </w:pPr>
      <w:r>
        <w:rPr>
          <w:sz w:val="28"/>
        </w:rPr>
        <w:t>для  студентов экономических специальностей</w:t>
      </w:r>
    </w:p>
    <w:p w:rsidR="001D63A6" w:rsidRDefault="001D63A6" w:rsidP="001D63A6">
      <w:pPr>
        <w:ind w:left="540" w:firstLine="168"/>
        <w:jc w:val="center"/>
        <w:rPr>
          <w:sz w:val="28"/>
        </w:rPr>
      </w:pPr>
      <w:r>
        <w:rPr>
          <w:sz w:val="28"/>
        </w:rPr>
        <w:t>Форма обучения: дневное, вечернее и дистанционное</w:t>
      </w: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77DD9" w:rsidRDefault="00177DD9" w:rsidP="00177DD9">
      <w:pPr>
        <w:jc w:val="center"/>
        <w:rPr>
          <w:sz w:val="28"/>
        </w:rPr>
      </w:pPr>
    </w:p>
    <w:p w:rsidR="001D63A6" w:rsidRDefault="001D63A6" w:rsidP="00177DD9">
      <w:pPr>
        <w:jc w:val="center"/>
        <w:rPr>
          <w:sz w:val="28"/>
        </w:rPr>
      </w:pPr>
    </w:p>
    <w:p w:rsidR="001D63A6" w:rsidRDefault="001D63A6" w:rsidP="00177DD9">
      <w:pPr>
        <w:jc w:val="center"/>
        <w:rPr>
          <w:sz w:val="28"/>
        </w:rPr>
      </w:pPr>
    </w:p>
    <w:p w:rsidR="00177DD9" w:rsidRDefault="001D63A6" w:rsidP="00177DD9">
      <w:pPr>
        <w:jc w:val="center"/>
        <w:rPr>
          <w:sz w:val="28"/>
        </w:rPr>
      </w:pPr>
      <w:r>
        <w:rPr>
          <w:sz w:val="28"/>
        </w:rPr>
        <w:t>Шымкент,2012</w:t>
      </w:r>
    </w:p>
    <w:p w:rsidR="00177DD9" w:rsidRDefault="00177DD9" w:rsidP="00177DD9">
      <w:pPr>
        <w:jc w:val="center"/>
        <w:rPr>
          <w:sz w:val="28"/>
          <w:szCs w:val="28"/>
        </w:rPr>
      </w:pPr>
    </w:p>
    <w:p w:rsidR="00177DD9" w:rsidRDefault="00177DD9" w:rsidP="00177DD9">
      <w:pPr>
        <w:spacing w:line="288" w:lineRule="auto"/>
        <w:rPr>
          <w:sz w:val="28"/>
          <w:szCs w:val="28"/>
          <w:u w:val="single"/>
        </w:rPr>
      </w:pPr>
      <w:r>
        <w:rPr>
          <w:sz w:val="28"/>
          <w:szCs w:val="28"/>
        </w:rPr>
        <w:lastRenderedPageBreak/>
        <w:t xml:space="preserve">УДК </w:t>
      </w:r>
      <w:r>
        <w:rPr>
          <w:sz w:val="28"/>
          <w:szCs w:val="28"/>
          <w:u w:val="single"/>
        </w:rPr>
        <w:t>657 (075.5)</w:t>
      </w:r>
    </w:p>
    <w:p w:rsidR="00177DD9" w:rsidRDefault="00177DD9" w:rsidP="00177DD9">
      <w:pPr>
        <w:spacing w:line="288" w:lineRule="auto"/>
        <w:rPr>
          <w:sz w:val="28"/>
          <w:szCs w:val="28"/>
          <w:u w:val="single"/>
        </w:rPr>
      </w:pPr>
    </w:p>
    <w:p w:rsidR="001D63A6" w:rsidRDefault="00177DD9" w:rsidP="00177DD9">
      <w:pPr>
        <w:spacing w:line="288" w:lineRule="auto"/>
        <w:rPr>
          <w:sz w:val="28"/>
          <w:szCs w:val="28"/>
        </w:rPr>
      </w:pPr>
      <w:r>
        <w:rPr>
          <w:sz w:val="28"/>
          <w:szCs w:val="28"/>
        </w:rPr>
        <w:t xml:space="preserve">Составители:  </w:t>
      </w:r>
      <w:r w:rsidR="001D63A6">
        <w:rPr>
          <w:sz w:val="28"/>
          <w:szCs w:val="28"/>
        </w:rPr>
        <w:t>к.э.н., старший преподаватель Оразова Б.Б.</w:t>
      </w:r>
    </w:p>
    <w:p w:rsidR="00177DD9" w:rsidRDefault="00177DD9" w:rsidP="00177DD9">
      <w:pPr>
        <w:spacing w:line="288" w:lineRule="auto"/>
        <w:rPr>
          <w:sz w:val="28"/>
          <w:szCs w:val="28"/>
        </w:rPr>
      </w:pPr>
      <w:r>
        <w:rPr>
          <w:sz w:val="28"/>
          <w:szCs w:val="28"/>
        </w:rPr>
        <w:t xml:space="preserve">Методические указания по проведению  </w:t>
      </w:r>
      <w:r w:rsidR="001D63A6">
        <w:rPr>
          <w:sz w:val="28"/>
          <w:szCs w:val="28"/>
        </w:rPr>
        <w:t>практиче</w:t>
      </w:r>
      <w:r>
        <w:rPr>
          <w:sz w:val="28"/>
          <w:szCs w:val="28"/>
        </w:rPr>
        <w:t>ских занятий  по дисциплине «</w:t>
      </w:r>
      <w:r w:rsidR="001D63A6">
        <w:rPr>
          <w:sz w:val="28"/>
          <w:szCs w:val="28"/>
        </w:rPr>
        <w:t xml:space="preserve">Экономический </w:t>
      </w:r>
      <w:r>
        <w:rPr>
          <w:sz w:val="28"/>
          <w:szCs w:val="28"/>
        </w:rPr>
        <w:t>анализ»</w:t>
      </w:r>
    </w:p>
    <w:p w:rsidR="00177DD9" w:rsidRDefault="00177DD9" w:rsidP="00177DD9">
      <w:pPr>
        <w:spacing w:line="288" w:lineRule="auto"/>
        <w:rPr>
          <w:sz w:val="28"/>
          <w:szCs w:val="28"/>
        </w:rPr>
      </w:pPr>
      <w:r>
        <w:rPr>
          <w:sz w:val="28"/>
          <w:szCs w:val="28"/>
        </w:rPr>
        <w:t>-Ш</w:t>
      </w:r>
      <w:r w:rsidR="001D63A6">
        <w:rPr>
          <w:sz w:val="28"/>
          <w:szCs w:val="28"/>
        </w:rPr>
        <w:t>ымкент: ЮКГУ им. М.Ауезова; 2012.кол-во 24 стр.</w:t>
      </w:r>
    </w:p>
    <w:p w:rsidR="00177DD9" w:rsidRDefault="00177DD9" w:rsidP="00177DD9">
      <w:pPr>
        <w:spacing w:line="288" w:lineRule="auto"/>
        <w:rPr>
          <w:sz w:val="28"/>
          <w:szCs w:val="28"/>
        </w:rPr>
      </w:pPr>
    </w:p>
    <w:p w:rsidR="00177DD9" w:rsidRDefault="00177DD9" w:rsidP="00177DD9">
      <w:pPr>
        <w:spacing w:line="288" w:lineRule="auto"/>
        <w:rPr>
          <w:sz w:val="28"/>
          <w:szCs w:val="28"/>
        </w:rPr>
      </w:pPr>
      <w:r>
        <w:rPr>
          <w:sz w:val="28"/>
          <w:szCs w:val="28"/>
        </w:rPr>
        <w:t xml:space="preserve">Методические указания разработаны  в соответствии с ГОСО РК, а также учебных планов ВУЗа  и включает все необходимые сведения по проведению </w:t>
      </w:r>
    </w:p>
    <w:p w:rsidR="00177DD9" w:rsidRDefault="00177DD9" w:rsidP="00177DD9">
      <w:pPr>
        <w:spacing w:line="288" w:lineRule="auto"/>
        <w:rPr>
          <w:sz w:val="28"/>
          <w:szCs w:val="28"/>
        </w:rPr>
      </w:pPr>
      <w:r>
        <w:rPr>
          <w:sz w:val="28"/>
          <w:szCs w:val="28"/>
        </w:rPr>
        <w:t>практических занятий.</w:t>
      </w:r>
    </w:p>
    <w:p w:rsidR="00177DD9" w:rsidRDefault="00177DD9" w:rsidP="00177DD9">
      <w:pPr>
        <w:spacing w:line="288" w:lineRule="auto"/>
        <w:rPr>
          <w:sz w:val="28"/>
          <w:szCs w:val="28"/>
        </w:rPr>
      </w:pPr>
    </w:p>
    <w:p w:rsidR="00177DD9" w:rsidRDefault="00177DD9" w:rsidP="00177DD9">
      <w:pPr>
        <w:spacing w:line="288" w:lineRule="auto"/>
        <w:jc w:val="both"/>
        <w:rPr>
          <w:sz w:val="28"/>
          <w:szCs w:val="28"/>
        </w:rPr>
      </w:pPr>
      <w:r>
        <w:rPr>
          <w:sz w:val="28"/>
          <w:szCs w:val="28"/>
        </w:rPr>
        <w:t xml:space="preserve">Методические указания содержит материалы по выполнению практических упражнений под руководством преподавателя. </w:t>
      </w:r>
    </w:p>
    <w:p w:rsidR="00177DD9" w:rsidRDefault="00177DD9" w:rsidP="00177DD9">
      <w:pPr>
        <w:spacing w:line="288" w:lineRule="auto"/>
        <w:jc w:val="both"/>
        <w:rPr>
          <w:sz w:val="28"/>
          <w:szCs w:val="28"/>
        </w:rPr>
      </w:pPr>
    </w:p>
    <w:p w:rsidR="00177DD9" w:rsidRDefault="00177DD9" w:rsidP="00177DD9">
      <w:pPr>
        <w:spacing w:line="288" w:lineRule="auto"/>
        <w:jc w:val="both"/>
        <w:rPr>
          <w:sz w:val="28"/>
          <w:szCs w:val="28"/>
        </w:rPr>
      </w:pPr>
      <w:r>
        <w:rPr>
          <w:sz w:val="28"/>
          <w:szCs w:val="28"/>
        </w:rPr>
        <w:t>Рецензент:</w:t>
      </w:r>
      <w:r w:rsidR="001D63A6">
        <w:rPr>
          <w:sz w:val="28"/>
          <w:szCs w:val="28"/>
        </w:rPr>
        <w:t xml:space="preserve"> Стамкулова М</w:t>
      </w:r>
      <w:r>
        <w:rPr>
          <w:sz w:val="28"/>
          <w:szCs w:val="28"/>
        </w:rPr>
        <w:t>.- к.э.н., кафедры «</w:t>
      </w:r>
      <w:r w:rsidR="001D63A6">
        <w:rPr>
          <w:sz w:val="28"/>
          <w:szCs w:val="28"/>
        </w:rPr>
        <w:t>Менеджмент</w:t>
      </w:r>
      <w:r>
        <w:rPr>
          <w:sz w:val="28"/>
          <w:szCs w:val="28"/>
        </w:rPr>
        <w:t>»  ЮКГУ</w:t>
      </w:r>
    </w:p>
    <w:p w:rsidR="001D63A6" w:rsidRDefault="001D63A6" w:rsidP="00177DD9">
      <w:pPr>
        <w:spacing w:line="288" w:lineRule="auto"/>
        <w:jc w:val="both"/>
        <w:rPr>
          <w:sz w:val="28"/>
          <w:szCs w:val="28"/>
        </w:rPr>
      </w:pPr>
      <w:r>
        <w:rPr>
          <w:sz w:val="28"/>
          <w:szCs w:val="28"/>
        </w:rPr>
        <w:t>Жамашева Г.К.- главный бухгалтер ЗАО «Тениз-логистик»</w:t>
      </w:r>
    </w:p>
    <w:p w:rsidR="00177DD9" w:rsidRDefault="00177DD9" w:rsidP="00177DD9">
      <w:pPr>
        <w:spacing w:line="288" w:lineRule="auto"/>
        <w:jc w:val="both"/>
        <w:rPr>
          <w:sz w:val="28"/>
          <w:szCs w:val="28"/>
        </w:rPr>
      </w:pPr>
    </w:p>
    <w:p w:rsidR="00177DD9" w:rsidRDefault="00177DD9" w:rsidP="00177DD9">
      <w:pPr>
        <w:spacing w:line="288" w:lineRule="auto"/>
        <w:jc w:val="both"/>
        <w:rPr>
          <w:sz w:val="28"/>
          <w:szCs w:val="28"/>
        </w:rPr>
      </w:pPr>
      <w:r>
        <w:rPr>
          <w:sz w:val="28"/>
          <w:szCs w:val="28"/>
        </w:rPr>
        <w:t xml:space="preserve"> Рассмотрено и рекомендовано к печати заседанием кафедры «Учет и аудит» (протокол </w:t>
      </w:r>
      <w:r w:rsidRPr="001D63A6">
        <w:rPr>
          <w:sz w:val="28"/>
          <w:szCs w:val="28"/>
          <w:u w:val="single"/>
        </w:rPr>
        <w:t>№</w:t>
      </w:r>
      <w:r w:rsidR="001D63A6" w:rsidRPr="001D63A6">
        <w:rPr>
          <w:sz w:val="28"/>
          <w:szCs w:val="28"/>
          <w:u w:val="single"/>
        </w:rPr>
        <w:t>1</w:t>
      </w:r>
      <w:r w:rsidR="001D63A6">
        <w:rPr>
          <w:sz w:val="28"/>
          <w:szCs w:val="28"/>
        </w:rPr>
        <w:t>_от</w:t>
      </w:r>
      <w:r>
        <w:rPr>
          <w:sz w:val="28"/>
          <w:szCs w:val="28"/>
        </w:rPr>
        <w:t>«_</w:t>
      </w:r>
      <w:r w:rsidR="001D63A6" w:rsidRPr="001D63A6">
        <w:rPr>
          <w:sz w:val="28"/>
          <w:szCs w:val="28"/>
          <w:u w:val="single"/>
        </w:rPr>
        <w:t>28</w:t>
      </w:r>
      <w:r w:rsidR="001D63A6">
        <w:rPr>
          <w:sz w:val="28"/>
          <w:szCs w:val="28"/>
        </w:rPr>
        <w:t>_</w:t>
      </w:r>
      <w:r>
        <w:rPr>
          <w:sz w:val="28"/>
          <w:szCs w:val="28"/>
        </w:rPr>
        <w:t>»_</w:t>
      </w:r>
      <w:r w:rsidR="001D63A6" w:rsidRPr="001D63A6">
        <w:rPr>
          <w:sz w:val="28"/>
          <w:szCs w:val="28"/>
          <w:u w:val="single"/>
        </w:rPr>
        <w:t>08_</w:t>
      </w:r>
      <w:r w:rsidR="001D63A6">
        <w:rPr>
          <w:sz w:val="28"/>
          <w:szCs w:val="28"/>
        </w:rPr>
        <w:t>2012</w:t>
      </w:r>
      <w:r>
        <w:rPr>
          <w:sz w:val="28"/>
          <w:szCs w:val="28"/>
        </w:rPr>
        <w:t xml:space="preserve">г.), методическим советом </w:t>
      </w:r>
      <w:r w:rsidR="001D63A6">
        <w:rPr>
          <w:sz w:val="28"/>
          <w:szCs w:val="28"/>
        </w:rPr>
        <w:t xml:space="preserve">факультета </w:t>
      </w:r>
      <w:r>
        <w:rPr>
          <w:sz w:val="28"/>
          <w:szCs w:val="28"/>
        </w:rPr>
        <w:t xml:space="preserve">«Экономика и финансы» (протокол </w:t>
      </w:r>
      <w:r w:rsidRPr="001D63A6">
        <w:rPr>
          <w:sz w:val="28"/>
          <w:szCs w:val="28"/>
          <w:u w:val="single"/>
        </w:rPr>
        <w:t>№_</w:t>
      </w:r>
      <w:r w:rsidR="001D63A6" w:rsidRPr="001D63A6">
        <w:rPr>
          <w:sz w:val="28"/>
          <w:szCs w:val="28"/>
          <w:u w:val="single"/>
        </w:rPr>
        <w:t>1</w:t>
      </w:r>
      <w:r w:rsidR="001D63A6">
        <w:rPr>
          <w:sz w:val="28"/>
          <w:szCs w:val="28"/>
        </w:rPr>
        <w:t xml:space="preserve">от « </w:t>
      </w:r>
      <w:r w:rsidR="001D63A6" w:rsidRPr="001D63A6">
        <w:rPr>
          <w:sz w:val="28"/>
          <w:szCs w:val="28"/>
          <w:u w:val="single"/>
        </w:rPr>
        <w:t>31</w:t>
      </w:r>
      <w:r w:rsidRPr="001D63A6">
        <w:rPr>
          <w:sz w:val="28"/>
          <w:szCs w:val="28"/>
          <w:u w:val="single"/>
        </w:rPr>
        <w:t>_</w:t>
      </w:r>
      <w:r w:rsidR="001D63A6">
        <w:rPr>
          <w:sz w:val="28"/>
          <w:szCs w:val="28"/>
        </w:rPr>
        <w:t>»</w:t>
      </w:r>
      <w:r>
        <w:rPr>
          <w:sz w:val="28"/>
          <w:szCs w:val="28"/>
        </w:rPr>
        <w:t>_</w:t>
      </w:r>
      <w:r w:rsidR="001D63A6" w:rsidRPr="001D63A6">
        <w:rPr>
          <w:sz w:val="28"/>
          <w:szCs w:val="28"/>
          <w:u w:val="single"/>
        </w:rPr>
        <w:t>08</w:t>
      </w:r>
      <w:r w:rsidR="001D63A6">
        <w:rPr>
          <w:sz w:val="28"/>
          <w:szCs w:val="28"/>
        </w:rPr>
        <w:t>_2012</w:t>
      </w:r>
      <w:r>
        <w:rPr>
          <w:sz w:val="28"/>
          <w:szCs w:val="28"/>
        </w:rPr>
        <w:t>г.)</w:t>
      </w:r>
    </w:p>
    <w:p w:rsidR="00177DD9" w:rsidRDefault="00177DD9" w:rsidP="00177DD9">
      <w:pPr>
        <w:spacing w:line="288" w:lineRule="auto"/>
        <w:jc w:val="both"/>
        <w:rPr>
          <w:sz w:val="28"/>
          <w:szCs w:val="28"/>
        </w:rPr>
      </w:pPr>
    </w:p>
    <w:p w:rsidR="00177DD9" w:rsidRDefault="00177DD9" w:rsidP="00177DD9">
      <w:pPr>
        <w:spacing w:line="288" w:lineRule="auto"/>
        <w:jc w:val="both"/>
        <w:rPr>
          <w:sz w:val="28"/>
          <w:szCs w:val="28"/>
        </w:rPr>
      </w:pPr>
    </w:p>
    <w:p w:rsidR="00177DD9" w:rsidRDefault="00177DD9" w:rsidP="00177DD9">
      <w:pPr>
        <w:spacing w:line="288" w:lineRule="auto"/>
        <w:jc w:val="both"/>
        <w:rPr>
          <w:sz w:val="28"/>
          <w:szCs w:val="28"/>
        </w:rPr>
      </w:pPr>
      <w:r>
        <w:rPr>
          <w:sz w:val="28"/>
          <w:szCs w:val="28"/>
        </w:rPr>
        <w:t>Рекомендовано к изданию Методическим советом ЮКГУ им.М.Ауезо</w:t>
      </w:r>
      <w:r w:rsidR="001D63A6">
        <w:rPr>
          <w:sz w:val="28"/>
          <w:szCs w:val="28"/>
        </w:rPr>
        <w:t>ва, протокол №___от «___»___2012</w:t>
      </w:r>
      <w:r>
        <w:rPr>
          <w:sz w:val="28"/>
          <w:szCs w:val="28"/>
        </w:rPr>
        <w:t>г.</w:t>
      </w:r>
    </w:p>
    <w:p w:rsidR="00177DD9" w:rsidRDefault="00177DD9" w:rsidP="00177DD9">
      <w:pPr>
        <w:spacing w:line="288" w:lineRule="auto"/>
        <w:jc w:val="both"/>
        <w:rPr>
          <w:rFonts w:ascii="Times New R Kaz" w:hAnsi="Times New R Kaz"/>
          <w:b/>
          <w:sz w:val="28"/>
          <w:szCs w:val="28"/>
        </w:rPr>
      </w:pPr>
    </w:p>
    <w:p w:rsidR="00177DD9" w:rsidRDefault="00177DD9" w:rsidP="00177DD9">
      <w:pPr>
        <w:spacing w:line="288" w:lineRule="auto"/>
        <w:jc w:val="both"/>
        <w:rPr>
          <w:sz w:val="28"/>
          <w:szCs w:val="28"/>
        </w:rPr>
      </w:pPr>
      <w:r>
        <w:rPr>
          <w:rFonts w:ascii="Times New R Kaz" w:hAnsi="Times New R Kaz"/>
          <w:b/>
          <w:sz w:val="28"/>
          <w:szCs w:val="28"/>
        </w:rPr>
        <w:t>©</w:t>
      </w:r>
      <w:r>
        <w:rPr>
          <w:sz w:val="28"/>
          <w:szCs w:val="28"/>
        </w:rPr>
        <w:t>Южно-Казахстанский государственны</w:t>
      </w:r>
      <w:r w:rsidR="001D63A6">
        <w:rPr>
          <w:sz w:val="28"/>
          <w:szCs w:val="28"/>
        </w:rPr>
        <w:t>й университет им.М.Ауезова, 2012</w:t>
      </w:r>
    </w:p>
    <w:p w:rsidR="00177DD9" w:rsidRDefault="00177DD9" w:rsidP="00177DD9">
      <w:pPr>
        <w:spacing w:line="288" w:lineRule="auto"/>
        <w:jc w:val="both"/>
        <w:rPr>
          <w:sz w:val="28"/>
          <w:szCs w:val="28"/>
        </w:rPr>
      </w:pPr>
    </w:p>
    <w:p w:rsidR="00177DD9" w:rsidRDefault="00177DD9" w:rsidP="00177DD9">
      <w:pPr>
        <w:spacing w:line="288" w:lineRule="auto"/>
        <w:jc w:val="both"/>
        <w:rPr>
          <w:sz w:val="28"/>
          <w:szCs w:val="28"/>
        </w:rPr>
      </w:pPr>
    </w:p>
    <w:p w:rsidR="00177DD9" w:rsidRDefault="00177DD9" w:rsidP="00177DD9">
      <w:pPr>
        <w:spacing w:line="288" w:lineRule="auto"/>
        <w:jc w:val="both"/>
        <w:rPr>
          <w:sz w:val="28"/>
          <w:szCs w:val="28"/>
        </w:rPr>
      </w:pPr>
      <w:r>
        <w:rPr>
          <w:sz w:val="28"/>
          <w:szCs w:val="28"/>
        </w:rPr>
        <w:t xml:space="preserve">Ответственный за выпуск  </w:t>
      </w:r>
      <w:r w:rsidR="001D63A6">
        <w:rPr>
          <w:sz w:val="28"/>
          <w:szCs w:val="28"/>
        </w:rPr>
        <w:t>Оразова Б.Б.</w:t>
      </w: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jc w:val="center"/>
        <w:rPr>
          <w:b/>
          <w:sz w:val="28"/>
          <w:szCs w:val="28"/>
        </w:rPr>
      </w:pPr>
      <w:r>
        <w:rPr>
          <w:b/>
          <w:sz w:val="28"/>
          <w:szCs w:val="28"/>
        </w:rPr>
        <w:lastRenderedPageBreak/>
        <w:t>Введение</w:t>
      </w:r>
    </w:p>
    <w:p w:rsidR="00177DD9" w:rsidRDefault="00177DD9" w:rsidP="00177DD9">
      <w:pPr>
        <w:jc w:val="center"/>
        <w:rPr>
          <w:b/>
          <w:sz w:val="28"/>
          <w:szCs w:val="28"/>
        </w:rPr>
      </w:pPr>
    </w:p>
    <w:p w:rsidR="00177DD9" w:rsidRDefault="00177DD9" w:rsidP="00177DD9">
      <w:pPr>
        <w:shd w:val="clear" w:color="auto" w:fill="FFFFFF"/>
        <w:autoSpaceDE w:val="0"/>
        <w:autoSpaceDN w:val="0"/>
        <w:adjustRightInd w:val="0"/>
        <w:ind w:firstLine="708"/>
        <w:jc w:val="both"/>
        <w:rPr>
          <w:sz w:val="28"/>
          <w:szCs w:val="28"/>
        </w:rPr>
      </w:pPr>
      <w:r>
        <w:rPr>
          <w:b/>
          <w:sz w:val="28"/>
          <w:szCs w:val="28"/>
        </w:rPr>
        <w:t>Основная цель практических занятий</w:t>
      </w:r>
      <w:r>
        <w:rPr>
          <w:sz w:val="28"/>
          <w:szCs w:val="28"/>
        </w:rPr>
        <w:t xml:space="preserve"> выработка соответствующих навыков и умение по применению теоретических знаний на практике, формировании умений и навыков по анализу финансовой устойчивости предприятия принятие объективных научно-обоснованных и оптимальных финансовых решений необходим анализ финансового положения предприятия. Только на базе глубокого и тщательного анализа можно объективно оценить его деятельность, дать конкретные предложения руководству для принятия решения по оздоровлению или укреплению финансовой устойчивости предприятия и повышения его деловой активности. Финансовый анализ основное внимание уделяет финансовым результатам деятельности предприятия, выполнению финансового плана, эффективности использования собственного или заемного капитала, выявлению резервов увеличению суммы дохода, роста рентабельности улучшения финансового состояния и платежеспособности предприятия, производительности труда, эффективность использования ОПФ.</w:t>
      </w:r>
    </w:p>
    <w:p w:rsidR="00177DD9" w:rsidRDefault="00177DD9" w:rsidP="00177DD9">
      <w:pPr>
        <w:jc w:val="both"/>
        <w:rPr>
          <w:b/>
          <w:sz w:val="28"/>
          <w:szCs w:val="28"/>
        </w:rPr>
      </w:pPr>
      <w:r>
        <w:rPr>
          <w:b/>
          <w:sz w:val="28"/>
          <w:szCs w:val="28"/>
        </w:rPr>
        <w:t>Основными задачами практических занятий являются:</w:t>
      </w:r>
    </w:p>
    <w:p w:rsidR="00177DD9" w:rsidRDefault="00177DD9" w:rsidP="00177DD9">
      <w:pPr>
        <w:numPr>
          <w:ilvl w:val="0"/>
          <w:numId w:val="1"/>
        </w:numPr>
        <w:jc w:val="both"/>
        <w:rPr>
          <w:sz w:val="28"/>
          <w:szCs w:val="28"/>
        </w:rPr>
      </w:pPr>
      <w:r>
        <w:rPr>
          <w:sz w:val="28"/>
          <w:szCs w:val="28"/>
        </w:rPr>
        <w:t>Более глубокое усвоение теоретических знаний и их применение при решении практических задач.</w:t>
      </w:r>
    </w:p>
    <w:p w:rsidR="00177DD9" w:rsidRDefault="00177DD9" w:rsidP="00177DD9">
      <w:pPr>
        <w:numPr>
          <w:ilvl w:val="0"/>
          <w:numId w:val="1"/>
        </w:numPr>
        <w:jc w:val="both"/>
        <w:rPr>
          <w:sz w:val="28"/>
          <w:szCs w:val="28"/>
        </w:rPr>
      </w:pPr>
      <w:r>
        <w:rPr>
          <w:sz w:val="28"/>
          <w:szCs w:val="28"/>
        </w:rPr>
        <w:t>Развитие навыков профессионального мышления.</w:t>
      </w:r>
    </w:p>
    <w:p w:rsidR="00177DD9" w:rsidRDefault="00177DD9" w:rsidP="00177DD9">
      <w:pPr>
        <w:numPr>
          <w:ilvl w:val="0"/>
          <w:numId w:val="1"/>
        </w:numPr>
        <w:tabs>
          <w:tab w:val="num" w:pos="0"/>
        </w:tabs>
        <w:jc w:val="both"/>
        <w:rPr>
          <w:sz w:val="28"/>
          <w:szCs w:val="28"/>
        </w:rPr>
      </w:pPr>
      <w:r>
        <w:rPr>
          <w:sz w:val="28"/>
          <w:szCs w:val="28"/>
        </w:rPr>
        <w:t>Развитие навыков принятия самостоятельных решений из ситуационных положений.</w:t>
      </w:r>
    </w:p>
    <w:p w:rsidR="00177DD9" w:rsidRDefault="00177DD9" w:rsidP="00177DD9">
      <w:pPr>
        <w:ind w:left="360"/>
        <w:jc w:val="both"/>
        <w:rPr>
          <w:sz w:val="28"/>
          <w:szCs w:val="28"/>
        </w:rPr>
      </w:pPr>
      <w:r>
        <w:rPr>
          <w:sz w:val="28"/>
          <w:szCs w:val="28"/>
        </w:rPr>
        <w:t>Главной особенностью практических занятий по  дисциплине «Финансово-экономический анализ» является то, что они завершают изучение основных разделов дисциплины, проводятся после лекционных занятий, самостоятельной проработки дополнительного материала и выполнения практических упражнений под руководством преподавателя.</w:t>
      </w:r>
    </w:p>
    <w:p w:rsidR="00177DD9" w:rsidRDefault="00177DD9" w:rsidP="00177DD9">
      <w:pPr>
        <w:ind w:left="360"/>
        <w:jc w:val="both"/>
        <w:rPr>
          <w:sz w:val="28"/>
          <w:szCs w:val="28"/>
        </w:rPr>
      </w:pPr>
      <w:r>
        <w:rPr>
          <w:sz w:val="28"/>
          <w:szCs w:val="28"/>
        </w:rPr>
        <w:t>Практические занятия проводится в виде коллоквиума, решения ситуаций и задач, дискуссий и обобщения пройденного материала.</w:t>
      </w:r>
    </w:p>
    <w:p w:rsidR="00177DD9" w:rsidRDefault="00177DD9" w:rsidP="00177DD9">
      <w:pPr>
        <w:ind w:left="360"/>
        <w:jc w:val="both"/>
        <w:rPr>
          <w:sz w:val="28"/>
          <w:szCs w:val="28"/>
        </w:rPr>
      </w:pPr>
      <w:r>
        <w:rPr>
          <w:sz w:val="28"/>
          <w:szCs w:val="28"/>
        </w:rPr>
        <w:t>В практические занятия как обязательный элемент включены игры- тренинги. К практическому занятию студент должен выполнить все виды заданий по предыдущим темам, только в этом случае он сможет принять полноценное участие в практике.</w:t>
      </w:r>
    </w:p>
    <w:p w:rsidR="00177DD9" w:rsidRDefault="00177DD9" w:rsidP="00177DD9">
      <w:pPr>
        <w:jc w:val="both"/>
        <w:rPr>
          <w:b/>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Default="00177DD9" w:rsidP="00177DD9">
      <w:pPr>
        <w:shd w:val="clear" w:color="auto" w:fill="FFFFFF"/>
        <w:autoSpaceDE w:val="0"/>
        <w:autoSpaceDN w:val="0"/>
        <w:adjustRightInd w:val="0"/>
        <w:jc w:val="center"/>
        <w:rPr>
          <w:sz w:val="28"/>
          <w:szCs w:val="28"/>
        </w:rPr>
      </w:pPr>
    </w:p>
    <w:p w:rsidR="00177DD9" w:rsidRPr="00177DD9" w:rsidRDefault="00177DD9" w:rsidP="00177DD9">
      <w:pPr>
        <w:pStyle w:val="a5"/>
        <w:rPr>
          <w:b/>
          <w:spacing w:val="-2"/>
          <w:sz w:val="22"/>
          <w:szCs w:val="22"/>
        </w:rPr>
      </w:pPr>
    </w:p>
    <w:p w:rsidR="00177DD9" w:rsidRPr="00177DD9" w:rsidRDefault="00177DD9" w:rsidP="00177DD9">
      <w:pPr>
        <w:pStyle w:val="a5"/>
        <w:rPr>
          <w:b/>
          <w:spacing w:val="-2"/>
          <w:sz w:val="22"/>
          <w:szCs w:val="22"/>
        </w:rPr>
      </w:pPr>
    </w:p>
    <w:p w:rsidR="00200D62" w:rsidRPr="00200D62" w:rsidRDefault="00200D62" w:rsidP="001A1472">
      <w:pPr>
        <w:shd w:val="clear" w:color="auto" w:fill="FFFFFF"/>
        <w:autoSpaceDE w:val="0"/>
        <w:autoSpaceDN w:val="0"/>
        <w:adjustRightInd w:val="0"/>
        <w:rPr>
          <w:b/>
          <w:sz w:val="28"/>
          <w:szCs w:val="28"/>
        </w:rPr>
      </w:pPr>
      <w:r w:rsidRPr="00200D62">
        <w:rPr>
          <w:b/>
          <w:bCs/>
          <w:noProof/>
          <w:color w:val="000000"/>
          <w:sz w:val="28"/>
          <w:szCs w:val="28"/>
        </w:rPr>
        <w:lastRenderedPageBreak/>
        <w:t xml:space="preserve"> Модуль 1. Теоретические основы экономического </w:t>
      </w:r>
      <w:r w:rsidRPr="00200D62">
        <w:rPr>
          <w:b/>
          <w:noProof/>
          <w:color w:val="000000"/>
          <w:sz w:val="28"/>
          <w:szCs w:val="28"/>
        </w:rPr>
        <w:t>анализа</w:t>
      </w:r>
    </w:p>
    <w:p w:rsidR="001A1472" w:rsidRPr="00200D62" w:rsidRDefault="00177DD9" w:rsidP="001A1472">
      <w:pPr>
        <w:shd w:val="clear" w:color="auto" w:fill="FFFFFF"/>
        <w:autoSpaceDE w:val="0"/>
        <w:autoSpaceDN w:val="0"/>
        <w:adjustRightInd w:val="0"/>
        <w:rPr>
          <w:sz w:val="28"/>
          <w:szCs w:val="28"/>
        </w:rPr>
      </w:pPr>
      <w:r w:rsidRPr="00200D62">
        <w:rPr>
          <w:b/>
          <w:sz w:val="28"/>
          <w:szCs w:val="28"/>
        </w:rPr>
        <w:t xml:space="preserve">Тема 1.  </w:t>
      </w:r>
      <w:r w:rsidR="001A1472" w:rsidRPr="00200D62">
        <w:rPr>
          <w:b/>
          <w:bCs/>
          <w:noProof/>
          <w:color w:val="000000"/>
          <w:sz w:val="28"/>
          <w:szCs w:val="28"/>
        </w:rPr>
        <w:t xml:space="preserve">Содержание, объект, предмет и задачи </w:t>
      </w:r>
      <w:r w:rsidR="00200D62">
        <w:rPr>
          <w:b/>
          <w:noProof/>
          <w:color w:val="000000"/>
          <w:sz w:val="28"/>
          <w:szCs w:val="28"/>
        </w:rPr>
        <w:t>экономичес</w:t>
      </w:r>
      <w:r w:rsidR="001A1472" w:rsidRPr="00200D62">
        <w:rPr>
          <w:b/>
          <w:bCs/>
          <w:noProof/>
          <w:color w:val="000000"/>
          <w:sz w:val="28"/>
          <w:szCs w:val="28"/>
        </w:rPr>
        <w:t>кого анализа.</w:t>
      </w:r>
      <w:r w:rsidR="001A1472" w:rsidRPr="00200D62">
        <w:rPr>
          <w:rFonts w:hAnsi="Arial" w:cs="Arial"/>
          <w:noProof/>
          <w:color w:val="000000"/>
          <w:sz w:val="28"/>
          <w:szCs w:val="28"/>
        </w:rPr>
        <w:t xml:space="preserve">                    </w:t>
      </w:r>
    </w:p>
    <w:p w:rsidR="00177DD9" w:rsidRPr="00200D62" w:rsidRDefault="00177DD9" w:rsidP="00177DD9">
      <w:pPr>
        <w:pStyle w:val="a5"/>
        <w:tabs>
          <w:tab w:val="left" w:pos="360"/>
        </w:tabs>
        <w:jc w:val="both"/>
        <w:rPr>
          <w:szCs w:val="28"/>
        </w:rPr>
      </w:pPr>
      <w:r w:rsidRPr="00200D62">
        <w:rPr>
          <w:szCs w:val="28"/>
        </w:rPr>
        <w:t>Аудиторная работа:</w:t>
      </w:r>
    </w:p>
    <w:p w:rsidR="00177DD9" w:rsidRPr="00DD3E4A" w:rsidRDefault="00177DD9" w:rsidP="00177DD9">
      <w:pPr>
        <w:jc w:val="both"/>
      </w:pPr>
      <w:r w:rsidRPr="00DD3E4A">
        <w:rPr>
          <w:b/>
        </w:rPr>
        <w:t>Вопросы:</w:t>
      </w:r>
      <w:r w:rsidRPr="00DD3E4A">
        <w:t xml:space="preserve"> Дайте характеристику следующим определениям.</w:t>
      </w:r>
    </w:p>
    <w:p w:rsidR="001A1472" w:rsidRPr="00DD3E4A" w:rsidRDefault="001A1472" w:rsidP="001A1472">
      <w:pPr>
        <w:pStyle w:val="aa"/>
        <w:numPr>
          <w:ilvl w:val="0"/>
          <w:numId w:val="18"/>
        </w:numPr>
        <w:shd w:val="clear" w:color="auto" w:fill="FFFFFF"/>
        <w:autoSpaceDE w:val="0"/>
        <w:autoSpaceDN w:val="0"/>
        <w:adjustRightInd w:val="0"/>
        <w:rPr>
          <w:noProof/>
          <w:color w:val="000000"/>
        </w:rPr>
      </w:pPr>
      <w:r w:rsidRPr="00DD3E4A">
        <w:rPr>
          <w:noProof/>
          <w:color w:val="000000"/>
        </w:rPr>
        <w:t xml:space="preserve">Содержание экономического анализа. </w:t>
      </w:r>
    </w:p>
    <w:p w:rsidR="001A1472" w:rsidRPr="00DD3E4A" w:rsidRDefault="001A1472" w:rsidP="001A1472">
      <w:pPr>
        <w:pStyle w:val="aa"/>
        <w:numPr>
          <w:ilvl w:val="0"/>
          <w:numId w:val="18"/>
        </w:numPr>
        <w:shd w:val="clear" w:color="auto" w:fill="FFFFFF"/>
        <w:autoSpaceDE w:val="0"/>
        <w:autoSpaceDN w:val="0"/>
        <w:adjustRightInd w:val="0"/>
        <w:rPr>
          <w:noProof/>
          <w:color w:val="000000"/>
        </w:rPr>
      </w:pPr>
      <w:r w:rsidRPr="00DD3E4A">
        <w:rPr>
          <w:noProof/>
          <w:color w:val="000000"/>
        </w:rPr>
        <w:t xml:space="preserve">Методы индукции и де-дукции. </w:t>
      </w:r>
    </w:p>
    <w:p w:rsidR="001A1472" w:rsidRPr="00DD3E4A" w:rsidRDefault="001A1472" w:rsidP="001A1472">
      <w:pPr>
        <w:pStyle w:val="aa"/>
        <w:numPr>
          <w:ilvl w:val="0"/>
          <w:numId w:val="18"/>
        </w:numPr>
        <w:shd w:val="clear" w:color="auto" w:fill="FFFFFF"/>
        <w:autoSpaceDE w:val="0"/>
        <w:autoSpaceDN w:val="0"/>
        <w:adjustRightInd w:val="0"/>
        <w:rPr>
          <w:noProof/>
          <w:color w:val="000000"/>
        </w:rPr>
      </w:pPr>
      <w:r w:rsidRPr="00DD3E4A">
        <w:rPr>
          <w:noProof/>
          <w:color w:val="000000"/>
        </w:rPr>
        <w:t xml:space="preserve">Причинная связь в хозяйственных процессах. </w:t>
      </w:r>
    </w:p>
    <w:p w:rsidR="001A1472" w:rsidRPr="00DD3E4A" w:rsidRDefault="001A1472" w:rsidP="001A1472">
      <w:pPr>
        <w:pStyle w:val="aa"/>
        <w:numPr>
          <w:ilvl w:val="0"/>
          <w:numId w:val="18"/>
        </w:numPr>
        <w:shd w:val="clear" w:color="auto" w:fill="FFFFFF"/>
        <w:autoSpaceDE w:val="0"/>
        <w:autoSpaceDN w:val="0"/>
        <w:adjustRightInd w:val="0"/>
        <w:rPr>
          <w:noProof/>
          <w:color w:val="000000"/>
        </w:rPr>
      </w:pPr>
      <w:r w:rsidRPr="00DD3E4A">
        <w:rPr>
          <w:noProof/>
          <w:color w:val="000000"/>
        </w:rPr>
        <w:t xml:space="preserve">Объект и предмет экономического айализа. </w:t>
      </w:r>
    </w:p>
    <w:p w:rsidR="001A1472" w:rsidRPr="00DD3E4A" w:rsidRDefault="001A1472" w:rsidP="001A1472">
      <w:pPr>
        <w:pStyle w:val="aa"/>
        <w:numPr>
          <w:ilvl w:val="0"/>
          <w:numId w:val="18"/>
        </w:numPr>
        <w:shd w:val="clear" w:color="auto" w:fill="FFFFFF"/>
        <w:autoSpaceDE w:val="0"/>
        <w:autoSpaceDN w:val="0"/>
        <w:adjustRightInd w:val="0"/>
        <w:rPr>
          <w:noProof/>
          <w:color w:val="000000"/>
        </w:rPr>
      </w:pPr>
      <w:r w:rsidRPr="00DD3E4A">
        <w:rPr>
          <w:noProof/>
          <w:color w:val="000000"/>
        </w:rPr>
        <w:t xml:space="preserve">Цели и пользователи экономического анализа. </w:t>
      </w:r>
    </w:p>
    <w:p w:rsidR="001A1472" w:rsidRPr="00DD3E4A" w:rsidRDefault="001A1472" w:rsidP="001A1472">
      <w:pPr>
        <w:pStyle w:val="aa"/>
        <w:numPr>
          <w:ilvl w:val="0"/>
          <w:numId w:val="18"/>
        </w:numPr>
        <w:shd w:val="clear" w:color="auto" w:fill="FFFFFF"/>
        <w:autoSpaceDE w:val="0"/>
        <w:autoSpaceDN w:val="0"/>
        <w:adjustRightInd w:val="0"/>
        <w:rPr>
          <w:noProof/>
          <w:color w:val="000000"/>
        </w:rPr>
      </w:pPr>
      <w:r w:rsidRPr="00DD3E4A">
        <w:rPr>
          <w:noProof/>
          <w:color w:val="000000"/>
        </w:rPr>
        <w:t xml:space="preserve">Задачи экономического анализа. </w:t>
      </w:r>
    </w:p>
    <w:p w:rsidR="001A1472" w:rsidRPr="00DD3E4A" w:rsidRDefault="001A1472" w:rsidP="001A1472">
      <w:pPr>
        <w:pStyle w:val="aa"/>
        <w:numPr>
          <w:ilvl w:val="0"/>
          <w:numId w:val="18"/>
        </w:numPr>
        <w:shd w:val="clear" w:color="auto" w:fill="FFFFFF"/>
        <w:autoSpaceDE w:val="0"/>
        <w:autoSpaceDN w:val="0"/>
        <w:adjustRightInd w:val="0"/>
      </w:pPr>
      <w:r w:rsidRPr="00DD3E4A">
        <w:rPr>
          <w:noProof/>
          <w:color w:val="000000"/>
        </w:rPr>
        <w:t>Экономический анализ и смежные науки.</w:t>
      </w:r>
    </w:p>
    <w:p w:rsidR="00177DD9" w:rsidRDefault="00177DD9" w:rsidP="00177DD9">
      <w:pPr>
        <w:shd w:val="clear" w:color="auto" w:fill="FFFFFF"/>
        <w:autoSpaceDE w:val="0"/>
        <w:autoSpaceDN w:val="0"/>
        <w:adjustRightInd w:val="0"/>
        <w:rPr>
          <w:sz w:val="28"/>
          <w:szCs w:val="28"/>
        </w:rPr>
      </w:pPr>
      <w:r>
        <w:rPr>
          <w:b/>
          <w:szCs w:val="28"/>
        </w:rPr>
        <w:t>Задание 2</w:t>
      </w:r>
      <w:r>
        <w:rPr>
          <w:b/>
          <w:sz w:val="28"/>
          <w:szCs w:val="28"/>
        </w:rPr>
        <w:t>.</w:t>
      </w:r>
      <w:r>
        <w:rPr>
          <w:sz w:val="28"/>
          <w:szCs w:val="28"/>
        </w:rPr>
        <w:t xml:space="preserve"> Имеется информация об объеме производства продукции по видам млн.тг.</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1797"/>
        <w:gridCol w:w="1811"/>
        <w:gridCol w:w="1811"/>
        <w:gridCol w:w="1811"/>
        <w:gridCol w:w="1797"/>
      </w:tblGrid>
      <w:tr w:rsidR="00177DD9" w:rsidRPr="00DD3E4A" w:rsidTr="00DD3E4A">
        <w:trPr>
          <w:trHeight w:val="205"/>
        </w:trPr>
        <w:tc>
          <w:tcPr>
            <w:tcW w:w="1797" w:type="dxa"/>
            <w:vMerge w:val="restart"/>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Вид</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продукции</w:t>
            </w:r>
          </w:p>
        </w:tc>
        <w:tc>
          <w:tcPr>
            <w:tcW w:w="3622" w:type="dxa"/>
            <w:gridSpan w:val="2"/>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Объем производства</w:t>
            </w:r>
          </w:p>
        </w:tc>
        <w:tc>
          <w:tcPr>
            <w:tcW w:w="1811" w:type="dxa"/>
            <w:vMerge w:val="restart"/>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Абс. откл.</w:t>
            </w:r>
          </w:p>
        </w:tc>
        <w:tc>
          <w:tcPr>
            <w:tcW w:w="1797" w:type="dxa"/>
            <w:vMerge w:val="restart"/>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Выполнение</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плана(%)</w:t>
            </w:r>
          </w:p>
        </w:tc>
      </w:tr>
      <w:tr w:rsidR="00177DD9" w:rsidRPr="00DD3E4A" w:rsidTr="00DD3E4A">
        <w:trPr>
          <w:trHeight w:val="302"/>
        </w:trPr>
        <w:tc>
          <w:tcPr>
            <w:tcW w:w="1797" w:type="dxa"/>
            <w:vMerge/>
            <w:vAlign w:val="center"/>
            <w:hideMark/>
          </w:tcPr>
          <w:p w:rsidR="00177DD9" w:rsidRPr="00DD3E4A" w:rsidRDefault="00177DD9">
            <w:pPr>
              <w:rPr>
                <w:sz w:val="20"/>
                <w:szCs w:val="20"/>
              </w:rPr>
            </w:pPr>
          </w:p>
        </w:tc>
        <w:tc>
          <w:tcPr>
            <w:tcW w:w="1811" w:type="dxa"/>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План</w:t>
            </w:r>
          </w:p>
        </w:tc>
        <w:tc>
          <w:tcPr>
            <w:tcW w:w="1811" w:type="dxa"/>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Факт</w:t>
            </w:r>
          </w:p>
        </w:tc>
        <w:tc>
          <w:tcPr>
            <w:tcW w:w="1811" w:type="dxa"/>
            <w:vMerge/>
            <w:vAlign w:val="center"/>
            <w:hideMark/>
          </w:tcPr>
          <w:p w:rsidR="00177DD9" w:rsidRPr="00DD3E4A" w:rsidRDefault="00177DD9">
            <w:pPr>
              <w:rPr>
                <w:sz w:val="20"/>
                <w:szCs w:val="20"/>
              </w:rPr>
            </w:pPr>
          </w:p>
        </w:tc>
        <w:tc>
          <w:tcPr>
            <w:tcW w:w="1797" w:type="dxa"/>
            <w:vMerge/>
            <w:vAlign w:val="center"/>
            <w:hideMark/>
          </w:tcPr>
          <w:p w:rsidR="00177DD9" w:rsidRPr="00DD3E4A" w:rsidRDefault="00177DD9">
            <w:pPr>
              <w:rPr>
                <w:sz w:val="20"/>
                <w:szCs w:val="20"/>
              </w:rPr>
            </w:pPr>
          </w:p>
        </w:tc>
      </w:tr>
      <w:tr w:rsidR="00177DD9" w:rsidRPr="00DD3E4A" w:rsidTr="00DD3E4A">
        <w:trPr>
          <w:trHeight w:val="961"/>
        </w:trPr>
        <w:tc>
          <w:tcPr>
            <w:tcW w:w="1797" w:type="dxa"/>
            <w:shd w:val="clear" w:color="auto" w:fill="FFFFFF"/>
          </w:tcPr>
          <w:p w:rsidR="00177DD9" w:rsidRPr="00DD3E4A" w:rsidRDefault="00177DD9">
            <w:pPr>
              <w:shd w:val="clear" w:color="auto" w:fill="FFFFFF"/>
              <w:autoSpaceDE w:val="0"/>
              <w:autoSpaceDN w:val="0"/>
              <w:adjustRightInd w:val="0"/>
              <w:rPr>
                <w:sz w:val="20"/>
                <w:szCs w:val="20"/>
              </w:rPr>
            </w:pPr>
            <w:r w:rsidRPr="00DD3E4A">
              <w:rPr>
                <w:sz w:val="20"/>
                <w:szCs w:val="20"/>
              </w:rPr>
              <w:t>А</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 xml:space="preserve"> В </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С</w:t>
            </w:r>
          </w:p>
        </w:tc>
        <w:tc>
          <w:tcPr>
            <w:tcW w:w="1811" w:type="dxa"/>
            <w:shd w:val="clear" w:color="auto" w:fill="FFFFFF"/>
          </w:tcPr>
          <w:p w:rsidR="00177DD9" w:rsidRPr="00DD3E4A" w:rsidRDefault="00177DD9">
            <w:pPr>
              <w:shd w:val="clear" w:color="auto" w:fill="FFFFFF"/>
              <w:autoSpaceDE w:val="0"/>
              <w:autoSpaceDN w:val="0"/>
              <w:adjustRightInd w:val="0"/>
              <w:rPr>
                <w:sz w:val="20"/>
                <w:szCs w:val="20"/>
              </w:rPr>
            </w:pPr>
            <w:r w:rsidRPr="00DD3E4A">
              <w:rPr>
                <w:sz w:val="20"/>
                <w:szCs w:val="20"/>
              </w:rPr>
              <w:t xml:space="preserve">300 </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 xml:space="preserve">250 </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500</w:t>
            </w:r>
          </w:p>
        </w:tc>
        <w:tc>
          <w:tcPr>
            <w:tcW w:w="1811" w:type="dxa"/>
            <w:shd w:val="clear" w:color="auto" w:fill="FFFFFF"/>
          </w:tcPr>
          <w:p w:rsidR="00177DD9" w:rsidRPr="00DD3E4A" w:rsidRDefault="00177DD9">
            <w:pPr>
              <w:shd w:val="clear" w:color="auto" w:fill="FFFFFF"/>
              <w:autoSpaceDE w:val="0"/>
              <w:autoSpaceDN w:val="0"/>
              <w:adjustRightInd w:val="0"/>
              <w:rPr>
                <w:sz w:val="20"/>
                <w:szCs w:val="20"/>
              </w:rPr>
            </w:pPr>
            <w:r w:rsidRPr="00DD3E4A">
              <w:rPr>
                <w:sz w:val="20"/>
                <w:szCs w:val="20"/>
              </w:rPr>
              <w:t xml:space="preserve">327 </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 xml:space="preserve">225 </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510</w:t>
            </w:r>
          </w:p>
        </w:tc>
        <w:tc>
          <w:tcPr>
            <w:tcW w:w="1811" w:type="dxa"/>
            <w:shd w:val="clear" w:color="auto" w:fill="FFFFFF"/>
          </w:tcPr>
          <w:p w:rsidR="00177DD9" w:rsidRPr="00DD3E4A" w:rsidRDefault="00177DD9">
            <w:pPr>
              <w:shd w:val="clear" w:color="auto" w:fill="FFFFFF"/>
              <w:autoSpaceDE w:val="0"/>
              <w:autoSpaceDN w:val="0"/>
              <w:adjustRightInd w:val="0"/>
              <w:rPr>
                <w:sz w:val="20"/>
                <w:szCs w:val="20"/>
              </w:rPr>
            </w:pPr>
          </w:p>
        </w:tc>
        <w:tc>
          <w:tcPr>
            <w:tcW w:w="1797" w:type="dxa"/>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DD3E4A">
        <w:trPr>
          <w:trHeight w:val="284"/>
        </w:trPr>
        <w:tc>
          <w:tcPr>
            <w:tcW w:w="1797" w:type="dxa"/>
            <w:shd w:val="clear" w:color="auto" w:fill="FFFFFF"/>
          </w:tcPr>
          <w:p w:rsidR="00177DD9" w:rsidRPr="00DD3E4A" w:rsidRDefault="00177DD9">
            <w:pPr>
              <w:shd w:val="clear" w:color="auto" w:fill="FFFFFF"/>
              <w:autoSpaceDE w:val="0"/>
              <w:autoSpaceDN w:val="0"/>
              <w:adjustRightInd w:val="0"/>
              <w:rPr>
                <w:sz w:val="20"/>
                <w:szCs w:val="20"/>
              </w:rPr>
            </w:pPr>
            <w:r w:rsidRPr="00DD3E4A">
              <w:rPr>
                <w:sz w:val="20"/>
                <w:szCs w:val="20"/>
              </w:rPr>
              <w:t>Всего:</w:t>
            </w:r>
          </w:p>
          <w:p w:rsidR="00177DD9" w:rsidRPr="00DD3E4A" w:rsidRDefault="00177DD9">
            <w:pPr>
              <w:shd w:val="clear" w:color="auto" w:fill="FFFFFF"/>
              <w:autoSpaceDE w:val="0"/>
              <w:autoSpaceDN w:val="0"/>
              <w:adjustRightInd w:val="0"/>
              <w:rPr>
                <w:sz w:val="20"/>
                <w:szCs w:val="20"/>
              </w:rPr>
            </w:pPr>
          </w:p>
        </w:tc>
        <w:tc>
          <w:tcPr>
            <w:tcW w:w="1811" w:type="dxa"/>
            <w:shd w:val="clear" w:color="auto" w:fill="FFFFFF"/>
          </w:tcPr>
          <w:p w:rsidR="00177DD9" w:rsidRPr="00DD3E4A" w:rsidRDefault="00177DD9">
            <w:pPr>
              <w:shd w:val="clear" w:color="auto" w:fill="FFFFFF"/>
              <w:autoSpaceDE w:val="0"/>
              <w:autoSpaceDN w:val="0"/>
              <w:adjustRightInd w:val="0"/>
              <w:rPr>
                <w:sz w:val="20"/>
                <w:szCs w:val="20"/>
              </w:rPr>
            </w:pPr>
          </w:p>
        </w:tc>
        <w:tc>
          <w:tcPr>
            <w:tcW w:w="1811" w:type="dxa"/>
            <w:shd w:val="clear" w:color="auto" w:fill="FFFFFF"/>
          </w:tcPr>
          <w:p w:rsidR="00177DD9" w:rsidRPr="00DD3E4A" w:rsidRDefault="00177DD9">
            <w:pPr>
              <w:shd w:val="clear" w:color="auto" w:fill="FFFFFF"/>
              <w:autoSpaceDE w:val="0"/>
              <w:autoSpaceDN w:val="0"/>
              <w:adjustRightInd w:val="0"/>
              <w:rPr>
                <w:sz w:val="20"/>
                <w:szCs w:val="20"/>
              </w:rPr>
            </w:pPr>
          </w:p>
        </w:tc>
        <w:tc>
          <w:tcPr>
            <w:tcW w:w="1811" w:type="dxa"/>
            <w:shd w:val="clear" w:color="auto" w:fill="FFFFFF"/>
          </w:tcPr>
          <w:p w:rsidR="00177DD9" w:rsidRPr="00DD3E4A" w:rsidRDefault="00177DD9">
            <w:pPr>
              <w:shd w:val="clear" w:color="auto" w:fill="FFFFFF"/>
              <w:autoSpaceDE w:val="0"/>
              <w:autoSpaceDN w:val="0"/>
              <w:adjustRightInd w:val="0"/>
              <w:rPr>
                <w:sz w:val="20"/>
                <w:szCs w:val="20"/>
              </w:rPr>
            </w:pPr>
          </w:p>
        </w:tc>
        <w:tc>
          <w:tcPr>
            <w:tcW w:w="1797" w:type="dxa"/>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r>
        <w:rPr>
          <w:sz w:val="28"/>
          <w:szCs w:val="28"/>
        </w:rPr>
        <w:t xml:space="preserve">Определить: 1. Абсолютное отклонение по видам продукции и всего. </w:t>
      </w:r>
    </w:p>
    <w:p w:rsidR="00177DD9" w:rsidRDefault="00177DD9" w:rsidP="00177DD9">
      <w:pPr>
        <w:shd w:val="clear" w:color="auto" w:fill="FFFFFF"/>
        <w:autoSpaceDE w:val="0"/>
        <w:autoSpaceDN w:val="0"/>
        <w:adjustRightInd w:val="0"/>
        <w:ind w:left="708" w:firstLine="708"/>
        <w:rPr>
          <w:sz w:val="28"/>
          <w:szCs w:val="28"/>
        </w:rPr>
      </w:pPr>
      <w:r>
        <w:rPr>
          <w:sz w:val="28"/>
          <w:szCs w:val="28"/>
        </w:rPr>
        <w:t xml:space="preserve">  2. Выполнение плана по видам продукции и всего.</w:t>
      </w:r>
    </w:p>
    <w:p w:rsidR="00177DD9" w:rsidRDefault="00177DD9" w:rsidP="00177DD9">
      <w:pPr>
        <w:pStyle w:val="a5"/>
        <w:tabs>
          <w:tab w:val="left" w:pos="360"/>
        </w:tabs>
        <w:jc w:val="both"/>
        <w:rPr>
          <w:b/>
          <w:szCs w:val="28"/>
        </w:rPr>
      </w:pPr>
      <w:r>
        <w:rPr>
          <w:b/>
        </w:rPr>
        <w:t>Задание 3.</w:t>
      </w:r>
    </w:p>
    <w:tbl>
      <w:tblPr>
        <w:tblW w:w="9255" w:type="dxa"/>
        <w:tblInd w:w="40" w:type="dxa"/>
        <w:tblLayout w:type="fixed"/>
        <w:tblCellMar>
          <w:left w:w="40" w:type="dxa"/>
          <w:right w:w="40" w:type="dxa"/>
        </w:tblCellMar>
        <w:tblLook w:val="04A0"/>
      </w:tblPr>
      <w:tblGrid>
        <w:gridCol w:w="2424"/>
        <w:gridCol w:w="1626"/>
        <w:gridCol w:w="1776"/>
        <w:gridCol w:w="1476"/>
        <w:gridCol w:w="1953"/>
      </w:tblGrid>
      <w:tr w:rsidR="00177DD9" w:rsidRPr="00DD3E4A" w:rsidTr="00177DD9">
        <w:trPr>
          <w:trHeight w:val="500"/>
        </w:trPr>
        <w:tc>
          <w:tcPr>
            <w:tcW w:w="2425" w:type="dxa"/>
            <w:vMerge w:val="restart"/>
            <w:tcBorders>
              <w:top w:val="single" w:sz="6" w:space="0" w:color="auto"/>
              <w:left w:val="single" w:sz="6" w:space="0" w:color="auto"/>
              <w:bottom w:val="single" w:sz="4"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p w:rsidR="00177DD9" w:rsidRPr="00DD3E4A" w:rsidRDefault="00177DD9">
            <w:pPr>
              <w:shd w:val="clear" w:color="auto" w:fill="FFFFFF"/>
              <w:autoSpaceDE w:val="0"/>
              <w:autoSpaceDN w:val="0"/>
              <w:adjustRightInd w:val="0"/>
              <w:jc w:val="center"/>
              <w:rPr>
                <w:sz w:val="20"/>
                <w:szCs w:val="20"/>
              </w:rPr>
            </w:pPr>
            <w:r w:rsidRPr="00DD3E4A">
              <w:rPr>
                <w:sz w:val="20"/>
                <w:szCs w:val="20"/>
              </w:rPr>
              <w:t>Вид</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материальных</w:t>
            </w:r>
          </w:p>
          <w:p w:rsidR="00177DD9" w:rsidRPr="00DD3E4A" w:rsidRDefault="00177DD9">
            <w:pPr>
              <w:shd w:val="clear" w:color="auto" w:fill="FFFFFF"/>
              <w:autoSpaceDE w:val="0"/>
              <w:autoSpaceDN w:val="0"/>
              <w:adjustRightInd w:val="0"/>
              <w:jc w:val="center"/>
              <w:rPr>
                <w:sz w:val="20"/>
                <w:szCs w:val="20"/>
              </w:rPr>
            </w:pPr>
            <w:r w:rsidRPr="00DD3E4A">
              <w:rPr>
                <w:sz w:val="20"/>
                <w:szCs w:val="20"/>
              </w:rPr>
              <w:t>ресурсов.</w:t>
            </w:r>
          </w:p>
        </w:tc>
        <w:tc>
          <w:tcPr>
            <w:tcW w:w="34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Расход ресурсов</w:t>
            </w:r>
          </w:p>
        </w:tc>
        <w:tc>
          <w:tcPr>
            <w:tcW w:w="34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Отклонение от норматива</w:t>
            </w:r>
          </w:p>
        </w:tc>
      </w:tr>
      <w:tr w:rsidR="00177DD9" w:rsidRPr="00DD3E4A" w:rsidTr="00DD3E4A">
        <w:trPr>
          <w:trHeight w:val="1035"/>
        </w:trPr>
        <w:tc>
          <w:tcPr>
            <w:tcW w:w="2425" w:type="dxa"/>
            <w:vMerge/>
            <w:tcBorders>
              <w:top w:val="single" w:sz="6" w:space="0" w:color="auto"/>
              <w:left w:val="single" w:sz="6" w:space="0" w:color="auto"/>
              <w:bottom w:val="single" w:sz="4" w:space="0" w:color="auto"/>
              <w:right w:val="single" w:sz="6" w:space="0" w:color="auto"/>
            </w:tcBorders>
            <w:vAlign w:val="center"/>
            <w:hideMark/>
          </w:tcPr>
          <w:p w:rsidR="00177DD9" w:rsidRPr="00DD3E4A" w:rsidRDefault="00177DD9">
            <w:pPr>
              <w:rPr>
                <w:sz w:val="20"/>
                <w:szCs w:val="20"/>
              </w:rPr>
            </w:pPr>
          </w:p>
        </w:tc>
        <w:tc>
          <w:tcPr>
            <w:tcW w:w="1626" w:type="dxa"/>
            <w:tcBorders>
              <w:top w:val="single" w:sz="6" w:space="0" w:color="auto"/>
              <w:left w:val="single" w:sz="6" w:space="0" w:color="auto"/>
              <w:bottom w:val="single" w:sz="4"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По норме на</w:t>
            </w:r>
          </w:p>
          <w:p w:rsidR="00177DD9" w:rsidRPr="00DD3E4A" w:rsidRDefault="00177DD9">
            <w:pPr>
              <w:shd w:val="clear" w:color="auto" w:fill="FFFFFF"/>
              <w:autoSpaceDE w:val="0"/>
              <w:autoSpaceDN w:val="0"/>
              <w:adjustRightInd w:val="0"/>
              <w:jc w:val="center"/>
              <w:rPr>
                <w:sz w:val="20"/>
                <w:szCs w:val="20"/>
              </w:rPr>
            </w:pPr>
            <w:r w:rsidRPr="00DD3E4A">
              <w:rPr>
                <w:sz w:val="20"/>
                <w:szCs w:val="20"/>
              </w:rPr>
              <w:t>Фактичес-кий</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объем</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продукции</w:t>
            </w:r>
          </w:p>
        </w:tc>
        <w:tc>
          <w:tcPr>
            <w:tcW w:w="1776" w:type="dxa"/>
            <w:tcBorders>
              <w:top w:val="single" w:sz="6" w:space="0" w:color="auto"/>
              <w:left w:val="single" w:sz="6" w:space="0" w:color="auto"/>
              <w:bottom w:val="single" w:sz="4"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Фактический</w:t>
            </w:r>
          </w:p>
        </w:tc>
        <w:tc>
          <w:tcPr>
            <w:tcW w:w="1476" w:type="dxa"/>
            <w:tcBorders>
              <w:top w:val="single" w:sz="6" w:space="0" w:color="auto"/>
              <w:left w:val="single" w:sz="6" w:space="0" w:color="auto"/>
              <w:bottom w:val="single" w:sz="4"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Абс.откл</w:t>
            </w:r>
          </w:p>
        </w:tc>
        <w:tc>
          <w:tcPr>
            <w:tcW w:w="1953" w:type="dxa"/>
            <w:tcBorders>
              <w:top w:val="single" w:sz="6" w:space="0" w:color="auto"/>
              <w:left w:val="single" w:sz="6" w:space="0" w:color="auto"/>
              <w:bottom w:val="single" w:sz="4"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Относительное</w:t>
            </w:r>
          </w:p>
          <w:p w:rsidR="00177DD9" w:rsidRPr="00DD3E4A" w:rsidRDefault="00177DD9">
            <w:pPr>
              <w:shd w:val="clear" w:color="auto" w:fill="FFFFFF"/>
              <w:autoSpaceDE w:val="0"/>
              <w:autoSpaceDN w:val="0"/>
              <w:adjustRightInd w:val="0"/>
              <w:rPr>
                <w:sz w:val="20"/>
                <w:szCs w:val="20"/>
              </w:rPr>
            </w:pPr>
            <w:r w:rsidRPr="00DD3E4A">
              <w:rPr>
                <w:sz w:val="20"/>
                <w:szCs w:val="20"/>
              </w:rPr>
              <w:t>отклонение</w:t>
            </w:r>
          </w:p>
        </w:tc>
      </w:tr>
      <w:tr w:rsidR="00177DD9" w:rsidRPr="00DD3E4A" w:rsidTr="00DD3E4A">
        <w:trPr>
          <w:trHeight w:val="1565"/>
        </w:trPr>
        <w:tc>
          <w:tcPr>
            <w:tcW w:w="2425"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r w:rsidRPr="00DD3E4A">
              <w:rPr>
                <w:sz w:val="20"/>
                <w:szCs w:val="20"/>
              </w:rPr>
              <w:t>1 .Нефтепродукты</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2.Сырье</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3. Материалы.</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4.Топливо</w:t>
            </w:r>
          </w:p>
        </w:tc>
        <w:tc>
          <w:tcPr>
            <w:tcW w:w="1626"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r w:rsidRPr="00DD3E4A">
              <w:rPr>
                <w:sz w:val="20"/>
                <w:szCs w:val="20"/>
              </w:rPr>
              <w:t>600</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1200</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4650</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2500</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r w:rsidRPr="00DD3E4A">
              <w:rPr>
                <w:sz w:val="20"/>
                <w:szCs w:val="20"/>
              </w:rPr>
              <w:t>615</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1176</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4800</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2750</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953"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shd w:val="clear" w:color="auto" w:fill="FFFFFF"/>
        <w:autoSpaceDE w:val="0"/>
        <w:autoSpaceDN w:val="0"/>
        <w:adjustRightInd w:val="0"/>
        <w:rPr>
          <w:sz w:val="28"/>
          <w:szCs w:val="28"/>
        </w:rPr>
      </w:pPr>
      <w:r>
        <w:rPr>
          <w:sz w:val="28"/>
          <w:szCs w:val="28"/>
        </w:rPr>
        <w:t>Определить: 1. Абсолютное отклонение</w:t>
      </w:r>
    </w:p>
    <w:p w:rsidR="00177DD9" w:rsidRDefault="00177DD9" w:rsidP="00177DD9">
      <w:pPr>
        <w:ind w:left="708" w:firstLine="708"/>
        <w:rPr>
          <w:sz w:val="28"/>
          <w:szCs w:val="28"/>
        </w:rPr>
      </w:pPr>
      <w:r>
        <w:rPr>
          <w:sz w:val="28"/>
          <w:szCs w:val="28"/>
        </w:rPr>
        <w:t>2.Относ</w:t>
      </w:r>
      <w:r w:rsidR="001A1472">
        <w:rPr>
          <w:sz w:val="28"/>
          <w:szCs w:val="28"/>
        </w:rPr>
        <w:t>и</w:t>
      </w:r>
      <w:r>
        <w:rPr>
          <w:sz w:val="28"/>
          <w:szCs w:val="28"/>
        </w:rPr>
        <w:t>тельное отклонение.</w:t>
      </w:r>
    </w:p>
    <w:p w:rsidR="001A1472" w:rsidRPr="001A1472" w:rsidRDefault="00177DD9" w:rsidP="001A1472">
      <w:pPr>
        <w:shd w:val="clear" w:color="auto" w:fill="FFFFFF"/>
        <w:autoSpaceDE w:val="0"/>
        <w:autoSpaceDN w:val="0"/>
        <w:adjustRightInd w:val="0"/>
        <w:rPr>
          <w:sz w:val="28"/>
          <w:szCs w:val="28"/>
        </w:rPr>
      </w:pPr>
      <w:r w:rsidRPr="001A1472">
        <w:rPr>
          <w:b/>
          <w:sz w:val="28"/>
          <w:szCs w:val="28"/>
        </w:rPr>
        <w:t>Тема 2.</w:t>
      </w:r>
      <w:r w:rsidRPr="001A1472">
        <w:rPr>
          <w:b/>
          <w:sz w:val="28"/>
          <w:szCs w:val="28"/>
          <w:lang w:val="kk-KZ"/>
        </w:rPr>
        <w:t xml:space="preserve"> </w:t>
      </w:r>
      <w:r w:rsidR="001A1472" w:rsidRPr="001A1472">
        <w:rPr>
          <w:b/>
          <w:bCs/>
          <w:noProof/>
          <w:color w:val="000000"/>
          <w:sz w:val="28"/>
          <w:szCs w:val="28"/>
        </w:rPr>
        <w:t>Способы, приемы н методы экономического анализа</w:t>
      </w:r>
    </w:p>
    <w:p w:rsidR="00177DD9" w:rsidRDefault="00177DD9" w:rsidP="001A1472">
      <w:pPr>
        <w:tabs>
          <w:tab w:val="left" w:pos="8640"/>
        </w:tabs>
        <w:jc w:val="both"/>
      </w:pPr>
      <w:r>
        <w:t>Аудиторная работа:</w:t>
      </w:r>
    </w:p>
    <w:p w:rsidR="00177DD9" w:rsidRDefault="00177DD9" w:rsidP="00177DD9">
      <w:pPr>
        <w:jc w:val="both"/>
        <w:rPr>
          <w:sz w:val="28"/>
          <w:szCs w:val="28"/>
        </w:rPr>
      </w:pPr>
      <w:r>
        <w:rPr>
          <w:b/>
          <w:sz w:val="28"/>
          <w:szCs w:val="28"/>
        </w:rPr>
        <w:t>Вопросы:</w:t>
      </w:r>
      <w:r>
        <w:rPr>
          <w:sz w:val="28"/>
          <w:szCs w:val="28"/>
        </w:rPr>
        <w:t xml:space="preserve"> Дайте характеристику следующим определениям.</w:t>
      </w:r>
    </w:p>
    <w:p w:rsidR="001A1472" w:rsidRPr="001A1472" w:rsidRDefault="001A1472" w:rsidP="001A1472">
      <w:pPr>
        <w:pStyle w:val="aa"/>
        <w:numPr>
          <w:ilvl w:val="0"/>
          <w:numId w:val="19"/>
        </w:numPr>
        <w:shd w:val="clear" w:color="auto" w:fill="FFFFFF"/>
        <w:autoSpaceDE w:val="0"/>
        <w:autoSpaceDN w:val="0"/>
        <w:adjustRightInd w:val="0"/>
        <w:rPr>
          <w:noProof/>
          <w:color w:val="000000"/>
        </w:rPr>
      </w:pPr>
      <w:r w:rsidRPr="001A1472">
        <w:rPr>
          <w:noProof/>
          <w:color w:val="000000"/>
        </w:rPr>
        <w:t xml:space="preserve">Понятие метода экономического анализа. </w:t>
      </w:r>
    </w:p>
    <w:p w:rsidR="001A1472" w:rsidRPr="001A1472" w:rsidRDefault="001A1472" w:rsidP="001A1472">
      <w:pPr>
        <w:pStyle w:val="aa"/>
        <w:numPr>
          <w:ilvl w:val="0"/>
          <w:numId w:val="19"/>
        </w:numPr>
        <w:shd w:val="clear" w:color="auto" w:fill="FFFFFF"/>
        <w:autoSpaceDE w:val="0"/>
        <w:autoSpaceDN w:val="0"/>
        <w:adjustRightInd w:val="0"/>
        <w:rPr>
          <w:noProof/>
          <w:color w:val="000000"/>
        </w:rPr>
      </w:pPr>
      <w:r w:rsidRPr="001A1472">
        <w:rPr>
          <w:noProof/>
          <w:color w:val="000000"/>
        </w:rPr>
        <w:t xml:space="preserve">Характерные особенности метода экономического анализа. </w:t>
      </w:r>
    </w:p>
    <w:p w:rsidR="001A1472" w:rsidRPr="001A1472" w:rsidRDefault="001A1472" w:rsidP="001A1472">
      <w:pPr>
        <w:pStyle w:val="aa"/>
        <w:numPr>
          <w:ilvl w:val="0"/>
          <w:numId w:val="19"/>
        </w:numPr>
        <w:shd w:val="clear" w:color="auto" w:fill="FFFFFF"/>
        <w:autoSpaceDE w:val="0"/>
        <w:autoSpaceDN w:val="0"/>
        <w:adjustRightInd w:val="0"/>
      </w:pPr>
      <w:r w:rsidRPr="001A1472">
        <w:rPr>
          <w:noProof/>
          <w:color w:val="000000"/>
        </w:rPr>
        <w:t>Способы и приемы экономического анализа: традиционные (способы абсолютных и относительных разниц, способ средних величин, способ сравнения, способы группировки, индексный метод, метод цепных подстановок, баланеовый метод) и математические (методы математичес-кой статистки, эконометрические методы, метод корреляционно-регрессионного анализа).</w:t>
      </w:r>
    </w:p>
    <w:p w:rsidR="00177DD9" w:rsidRPr="001A1472" w:rsidRDefault="00177DD9" w:rsidP="00177DD9">
      <w:pPr>
        <w:tabs>
          <w:tab w:val="left" w:pos="720"/>
          <w:tab w:val="left" w:pos="8640"/>
        </w:tabs>
        <w:jc w:val="both"/>
        <w:rPr>
          <w:sz w:val="28"/>
          <w:szCs w:val="28"/>
        </w:rPr>
      </w:pPr>
    </w:p>
    <w:p w:rsidR="00177DD9" w:rsidRDefault="00177DD9" w:rsidP="00177DD9">
      <w:pPr>
        <w:tabs>
          <w:tab w:val="left" w:pos="8640"/>
        </w:tabs>
        <w:jc w:val="both"/>
        <w:rPr>
          <w:sz w:val="28"/>
          <w:szCs w:val="28"/>
          <w:lang w:val="kk-KZ"/>
        </w:rPr>
      </w:pPr>
      <w:r>
        <w:rPr>
          <w:sz w:val="28"/>
          <w:szCs w:val="28"/>
          <w:lang w:val="kk-KZ"/>
        </w:rPr>
        <w:lastRenderedPageBreak/>
        <w:t>Ответьте на следующие вопросы:</w:t>
      </w:r>
    </w:p>
    <w:p w:rsidR="00177DD9" w:rsidRPr="001A1472" w:rsidRDefault="00177DD9" w:rsidP="00177DD9">
      <w:pPr>
        <w:pStyle w:val="21"/>
        <w:numPr>
          <w:ilvl w:val="1"/>
          <w:numId w:val="3"/>
        </w:numPr>
        <w:spacing w:after="0" w:line="240" w:lineRule="auto"/>
        <w:jc w:val="both"/>
        <w:rPr>
          <w:bCs/>
          <w:sz w:val="28"/>
          <w:szCs w:val="28"/>
          <w:lang w:val="ru-RU"/>
        </w:rPr>
      </w:pPr>
      <w:r w:rsidRPr="001A1472">
        <w:rPr>
          <w:bCs/>
          <w:sz w:val="28"/>
          <w:szCs w:val="28"/>
          <w:lang w:val="ru-RU"/>
        </w:rPr>
        <w:t>Понятие финансового анализа;</w:t>
      </w:r>
    </w:p>
    <w:p w:rsidR="00177DD9" w:rsidRPr="001A1472" w:rsidRDefault="00177DD9" w:rsidP="00177DD9">
      <w:pPr>
        <w:pStyle w:val="21"/>
        <w:numPr>
          <w:ilvl w:val="1"/>
          <w:numId w:val="3"/>
        </w:numPr>
        <w:spacing w:after="0" w:line="240" w:lineRule="auto"/>
        <w:rPr>
          <w:bCs/>
          <w:sz w:val="28"/>
          <w:szCs w:val="28"/>
          <w:lang w:val="ru-RU"/>
        </w:rPr>
      </w:pPr>
      <w:r w:rsidRPr="001A1472">
        <w:rPr>
          <w:bCs/>
          <w:sz w:val="28"/>
          <w:szCs w:val="28"/>
          <w:lang w:val="ru-RU"/>
        </w:rPr>
        <w:t>Предмет, цели и задачи финансового анализа;</w:t>
      </w:r>
    </w:p>
    <w:p w:rsidR="00177DD9" w:rsidRPr="001A1472" w:rsidRDefault="00177DD9" w:rsidP="00177DD9">
      <w:pPr>
        <w:pStyle w:val="21"/>
        <w:numPr>
          <w:ilvl w:val="1"/>
          <w:numId w:val="3"/>
        </w:numPr>
        <w:spacing w:after="0" w:line="240" w:lineRule="auto"/>
        <w:rPr>
          <w:bCs/>
          <w:sz w:val="28"/>
          <w:szCs w:val="28"/>
          <w:lang w:val="ru-RU"/>
        </w:rPr>
      </w:pPr>
      <w:r w:rsidRPr="001A1472">
        <w:rPr>
          <w:bCs/>
          <w:sz w:val="28"/>
          <w:szCs w:val="28"/>
          <w:lang w:val="ru-RU"/>
        </w:rPr>
        <w:t>Виды экономического анализа;</w:t>
      </w:r>
    </w:p>
    <w:p w:rsidR="00177DD9" w:rsidRPr="001A1472" w:rsidRDefault="00177DD9" w:rsidP="00177DD9">
      <w:pPr>
        <w:pStyle w:val="21"/>
        <w:numPr>
          <w:ilvl w:val="1"/>
          <w:numId w:val="3"/>
        </w:numPr>
        <w:spacing w:after="0" w:line="240" w:lineRule="auto"/>
        <w:rPr>
          <w:bCs/>
          <w:sz w:val="28"/>
          <w:szCs w:val="28"/>
          <w:lang w:val="ru-RU"/>
        </w:rPr>
      </w:pPr>
      <w:r w:rsidRPr="001A1472">
        <w:rPr>
          <w:bCs/>
          <w:sz w:val="28"/>
          <w:szCs w:val="28"/>
          <w:lang w:val="ru-RU"/>
        </w:rPr>
        <w:t>Характеристика приемов экономического анализа;</w:t>
      </w:r>
    </w:p>
    <w:p w:rsidR="00177DD9" w:rsidRPr="001A1472" w:rsidRDefault="00177DD9" w:rsidP="00177DD9">
      <w:pPr>
        <w:pStyle w:val="21"/>
        <w:numPr>
          <w:ilvl w:val="1"/>
          <w:numId w:val="3"/>
        </w:numPr>
        <w:spacing w:after="0" w:line="240" w:lineRule="auto"/>
        <w:rPr>
          <w:bCs/>
          <w:sz w:val="28"/>
          <w:szCs w:val="28"/>
          <w:lang w:val="ru-RU"/>
        </w:rPr>
      </w:pPr>
      <w:r w:rsidRPr="001A1472">
        <w:rPr>
          <w:bCs/>
          <w:sz w:val="28"/>
          <w:szCs w:val="28"/>
          <w:lang w:val="ru-RU"/>
        </w:rPr>
        <w:t>Экономико-математические методы;</w:t>
      </w:r>
    </w:p>
    <w:p w:rsidR="00177DD9" w:rsidRPr="001A1472" w:rsidRDefault="00177DD9" w:rsidP="00177DD9">
      <w:pPr>
        <w:pStyle w:val="21"/>
        <w:numPr>
          <w:ilvl w:val="1"/>
          <w:numId w:val="3"/>
        </w:numPr>
        <w:spacing w:after="0" w:line="240" w:lineRule="auto"/>
        <w:rPr>
          <w:bCs/>
          <w:sz w:val="28"/>
          <w:szCs w:val="28"/>
          <w:lang w:val="ru-RU"/>
        </w:rPr>
      </w:pPr>
      <w:r w:rsidRPr="001A1472">
        <w:rPr>
          <w:bCs/>
          <w:sz w:val="28"/>
          <w:szCs w:val="28"/>
          <w:lang w:val="ru-RU"/>
        </w:rPr>
        <w:t>Методы финансового анализа;</w:t>
      </w:r>
    </w:p>
    <w:p w:rsidR="00177DD9" w:rsidRPr="001A1472" w:rsidRDefault="00177DD9" w:rsidP="00177DD9">
      <w:pPr>
        <w:pStyle w:val="21"/>
        <w:numPr>
          <w:ilvl w:val="1"/>
          <w:numId w:val="3"/>
        </w:numPr>
        <w:spacing w:after="0" w:line="240" w:lineRule="auto"/>
        <w:rPr>
          <w:bCs/>
          <w:sz w:val="28"/>
          <w:szCs w:val="28"/>
          <w:lang w:val="ru-RU"/>
        </w:rPr>
      </w:pPr>
      <w:r w:rsidRPr="001A1472">
        <w:rPr>
          <w:bCs/>
          <w:sz w:val="28"/>
          <w:szCs w:val="28"/>
          <w:lang w:val="ru-RU"/>
        </w:rPr>
        <w:t>Роль финансовых коэффициентов в анализе финансовой устойчивости</w:t>
      </w:r>
    </w:p>
    <w:p w:rsidR="00177DD9" w:rsidRPr="001A1472" w:rsidRDefault="00177DD9" w:rsidP="00177DD9">
      <w:pPr>
        <w:pStyle w:val="21"/>
        <w:numPr>
          <w:ilvl w:val="1"/>
          <w:numId w:val="3"/>
        </w:numPr>
        <w:spacing w:after="0" w:line="240" w:lineRule="auto"/>
        <w:rPr>
          <w:bCs/>
          <w:sz w:val="28"/>
          <w:szCs w:val="28"/>
          <w:lang w:val="ru-RU"/>
        </w:rPr>
      </w:pPr>
      <w:r w:rsidRPr="001A1472">
        <w:rPr>
          <w:bCs/>
          <w:sz w:val="28"/>
          <w:szCs w:val="28"/>
          <w:lang w:val="ru-RU"/>
        </w:rPr>
        <w:t>Характеристика трендового анализа</w:t>
      </w:r>
    </w:p>
    <w:p w:rsidR="00177DD9" w:rsidRPr="001A1472" w:rsidRDefault="00177DD9" w:rsidP="00177DD9">
      <w:pPr>
        <w:pStyle w:val="21"/>
        <w:numPr>
          <w:ilvl w:val="1"/>
          <w:numId w:val="3"/>
        </w:numPr>
        <w:spacing w:after="0" w:line="240" w:lineRule="auto"/>
        <w:rPr>
          <w:bCs/>
          <w:sz w:val="28"/>
          <w:szCs w:val="28"/>
          <w:lang w:val="ru-RU"/>
        </w:rPr>
      </w:pPr>
      <w:r w:rsidRPr="001A1472">
        <w:rPr>
          <w:bCs/>
          <w:sz w:val="28"/>
          <w:szCs w:val="28"/>
          <w:lang w:val="ru-RU"/>
        </w:rPr>
        <w:t>Взаимосвязь вертикального и горизонтального анализа;</w:t>
      </w:r>
    </w:p>
    <w:p w:rsidR="00177DD9" w:rsidRDefault="00177DD9" w:rsidP="00177DD9">
      <w:pPr>
        <w:shd w:val="clear" w:color="auto" w:fill="FFFFFF"/>
        <w:spacing w:line="240" w:lineRule="atLeast"/>
        <w:ind w:right="50"/>
        <w:jc w:val="both"/>
        <w:rPr>
          <w:sz w:val="28"/>
          <w:szCs w:val="28"/>
          <w:u w:val="single"/>
        </w:rPr>
      </w:pPr>
    </w:p>
    <w:p w:rsidR="00177DD9" w:rsidRDefault="00177DD9" w:rsidP="00177DD9">
      <w:pPr>
        <w:pStyle w:val="a5"/>
        <w:tabs>
          <w:tab w:val="left" w:pos="360"/>
        </w:tabs>
        <w:jc w:val="both"/>
        <w:rPr>
          <w:sz w:val="24"/>
          <w:szCs w:val="24"/>
        </w:rPr>
      </w:pPr>
      <w:r>
        <w:rPr>
          <w:b/>
        </w:rPr>
        <w:t>Задание 1.</w:t>
      </w:r>
      <w:r>
        <w:t>На основании баланса ТОО «НУР» произвести анализ состава и структуры активов и пассивов баланса, а также коэффициент мобильности, соотношения мобильных и иммобилизованных средств.</w:t>
      </w:r>
    </w:p>
    <w:p w:rsidR="00177DD9" w:rsidRDefault="00177DD9" w:rsidP="00177DD9">
      <w:pPr>
        <w:pStyle w:val="a5"/>
        <w:tabs>
          <w:tab w:val="left" w:pos="360"/>
        </w:tabs>
        <w:jc w:val="both"/>
        <w:rPr>
          <w:sz w:val="24"/>
          <w:szCs w:val="24"/>
        </w:rPr>
      </w:pPr>
    </w:p>
    <w:p w:rsidR="00177DD9" w:rsidRPr="00200D62" w:rsidRDefault="00177DD9" w:rsidP="00177DD9">
      <w:pPr>
        <w:numPr>
          <w:ilvl w:val="0"/>
          <w:numId w:val="4"/>
        </w:numPr>
      </w:pPr>
      <w:r w:rsidRPr="00200D62">
        <w:t>Бухга</w:t>
      </w:r>
      <w:r w:rsidR="001A1472" w:rsidRPr="00200D62">
        <w:t>лтерский баланс на 1 апреля 2011</w:t>
      </w:r>
      <w:r w:rsidRPr="00200D62">
        <w:t xml:space="preserve"> г.</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1560"/>
        <w:gridCol w:w="3260"/>
        <w:gridCol w:w="1559"/>
      </w:tblGrid>
      <w:tr w:rsidR="00177DD9" w:rsidRPr="00200D62" w:rsidTr="00200D62">
        <w:tc>
          <w:tcPr>
            <w:tcW w:w="2943"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Актив</w:t>
            </w:r>
          </w:p>
        </w:tc>
        <w:tc>
          <w:tcPr>
            <w:tcW w:w="15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Сумма,</w:t>
            </w:r>
          </w:p>
          <w:p w:rsidR="00177DD9" w:rsidRPr="00200D62" w:rsidRDefault="00177DD9">
            <w:pPr>
              <w:jc w:val="center"/>
            </w:pPr>
            <w:r w:rsidRPr="00200D62">
              <w:t>тыс. тг.</w:t>
            </w:r>
          </w:p>
        </w:tc>
        <w:tc>
          <w:tcPr>
            <w:tcW w:w="32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Пассив</w:t>
            </w:r>
          </w:p>
        </w:tc>
        <w:tc>
          <w:tcPr>
            <w:tcW w:w="1559"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Сумма,</w:t>
            </w:r>
          </w:p>
          <w:p w:rsidR="00177DD9" w:rsidRPr="00200D62" w:rsidRDefault="00177DD9">
            <w:pPr>
              <w:jc w:val="center"/>
            </w:pPr>
            <w:r w:rsidRPr="00200D62">
              <w:t>тыс. тг.</w:t>
            </w:r>
          </w:p>
        </w:tc>
      </w:tr>
      <w:tr w:rsidR="00177DD9" w:rsidRPr="00200D62" w:rsidTr="00200D62">
        <w:tc>
          <w:tcPr>
            <w:tcW w:w="2943"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Наличность в кассе</w:t>
            </w:r>
          </w:p>
        </w:tc>
        <w:tc>
          <w:tcPr>
            <w:tcW w:w="15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60</w:t>
            </w:r>
          </w:p>
        </w:tc>
        <w:tc>
          <w:tcPr>
            <w:tcW w:w="32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Условные обязательства</w:t>
            </w:r>
          </w:p>
        </w:tc>
        <w:tc>
          <w:tcPr>
            <w:tcW w:w="1559"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250</w:t>
            </w:r>
          </w:p>
        </w:tc>
      </w:tr>
      <w:tr w:rsidR="00177DD9" w:rsidRPr="00200D62" w:rsidTr="00200D62">
        <w:tc>
          <w:tcPr>
            <w:tcW w:w="2943"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Текущий счет</w:t>
            </w:r>
          </w:p>
        </w:tc>
        <w:tc>
          <w:tcPr>
            <w:tcW w:w="15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7500</w:t>
            </w:r>
          </w:p>
        </w:tc>
        <w:tc>
          <w:tcPr>
            <w:tcW w:w="32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Вознаграждения к оплате</w:t>
            </w:r>
          </w:p>
        </w:tc>
        <w:tc>
          <w:tcPr>
            <w:tcW w:w="1559"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500</w:t>
            </w:r>
          </w:p>
        </w:tc>
      </w:tr>
      <w:tr w:rsidR="00177DD9" w:rsidRPr="00200D62" w:rsidTr="00200D62">
        <w:tc>
          <w:tcPr>
            <w:tcW w:w="2943"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Начисленные  вознаграждения</w:t>
            </w:r>
          </w:p>
        </w:tc>
        <w:tc>
          <w:tcPr>
            <w:tcW w:w="15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240</w:t>
            </w:r>
          </w:p>
        </w:tc>
        <w:tc>
          <w:tcPr>
            <w:tcW w:w="32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Задолженность по оплате труда</w:t>
            </w:r>
          </w:p>
        </w:tc>
        <w:tc>
          <w:tcPr>
            <w:tcW w:w="1559"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2400</w:t>
            </w:r>
          </w:p>
        </w:tc>
      </w:tr>
      <w:tr w:rsidR="00177DD9" w:rsidRPr="00200D62" w:rsidTr="00200D62">
        <w:tc>
          <w:tcPr>
            <w:tcW w:w="2943"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Счета к получению</w:t>
            </w:r>
          </w:p>
        </w:tc>
        <w:tc>
          <w:tcPr>
            <w:tcW w:w="15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1200</w:t>
            </w:r>
          </w:p>
        </w:tc>
        <w:tc>
          <w:tcPr>
            <w:tcW w:w="32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НДС</w:t>
            </w:r>
          </w:p>
        </w:tc>
        <w:tc>
          <w:tcPr>
            <w:tcW w:w="1559"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450</w:t>
            </w:r>
          </w:p>
        </w:tc>
      </w:tr>
      <w:tr w:rsidR="00177DD9" w:rsidRPr="00200D62" w:rsidTr="00200D62">
        <w:tc>
          <w:tcPr>
            <w:tcW w:w="2943"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Готовая продукция</w:t>
            </w:r>
          </w:p>
        </w:tc>
        <w:tc>
          <w:tcPr>
            <w:tcW w:w="15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1680</w:t>
            </w:r>
          </w:p>
        </w:tc>
        <w:tc>
          <w:tcPr>
            <w:tcW w:w="32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Счета к оплате</w:t>
            </w:r>
          </w:p>
        </w:tc>
        <w:tc>
          <w:tcPr>
            <w:tcW w:w="1559"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900</w:t>
            </w:r>
          </w:p>
        </w:tc>
      </w:tr>
      <w:tr w:rsidR="00177DD9" w:rsidRPr="00200D62" w:rsidTr="00200D62">
        <w:tc>
          <w:tcPr>
            <w:tcW w:w="2943"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Полуфабрикаты</w:t>
            </w:r>
          </w:p>
        </w:tc>
        <w:tc>
          <w:tcPr>
            <w:tcW w:w="15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2700</w:t>
            </w:r>
          </w:p>
        </w:tc>
        <w:tc>
          <w:tcPr>
            <w:tcW w:w="32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Краткосрочные кредиты</w:t>
            </w:r>
          </w:p>
        </w:tc>
        <w:tc>
          <w:tcPr>
            <w:tcW w:w="1559"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3000</w:t>
            </w:r>
          </w:p>
        </w:tc>
      </w:tr>
      <w:tr w:rsidR="00177DD9" w:rsidRPr="00200D62" w:rsidTr="00200D62">
        <w:tc>
          <w:tcPr>
            <w:tcW w:w="2943"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Сырье и материалы</w:t>
            </w:r>
          </w:p>
        </w:tc>
        <w:tc>
          <w:tcPr>
            <w:tcW w:w="15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4500</w:t>
            </w:r>
          </w:p>
        </w:tc>
        <w:tc>
          <w:tcPr>
            <w:tcW w:w="32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Нераспределенный доход</w:t>
            </w:r>
          </w:p>
        </w:tc>
        <w:tc>
          <w:tcPr>
            <w:tcW w:w="1559"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8100</w:t>
            </w:r>
          </w:p>
        </w:tc>
      </w:tr>
      <w:tr w:rsidR="00177DD9" w:rsidRPr="00200D62" w:rsidTr="00200D62">
        <w:tc>
          <w:tcPr>
            <w:tcW w:w="2943"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Нематериальные активы</w:t>
            </w:r>
          </w:p>
        </w:tc>
        <w:tc>
          <w:tcPr>
            <w:tcW w:w="15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1200</w:t>
            </w:r>
          </w:p>
        </w:tc>
        <w:tc>
          <w:tcPr>
            <w:tcW w:w="32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Простые акции</w:t>
            </w:r>
          </w:p>
        </w:tc>
        <w:tc>
          <w:tcPr>
            <w:tcW w:w="1559"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7500</w:t>
            </w:r>
          </w:p>
        </w:tc>
      </w:tr>
      <w:tr w:rsidR="00177DD9" w:rsidRPr="00200D62" w:rsidTr="00200D62">
        <w:tc>
          <w:tcPr>
            <w:tcW w:w="2943"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Основные средства</w:t>
            </w:r>
          </w:p>
        </w:tc>
        <w:tc>
          <w:tcPr>
            <w:tcW w:w="15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5520</w:t>
            </w:r>
          </w:p>
        </w:tc>
        <w:tc>
          <w:tcPr>
            <w:tcW w:w="32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Привилегированные акции</w:t>
            </w:r>
          </w:p>
        </w:tc>
        <w:tc>
          <w:tcPr>
            <w:tcW w:w="1559"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1500</w:t>
            </w:r>
          </w:p>
        </w:tc>
      </w:tr>
      <w:tr w:rsidR="00177DD9" w:rsidRPr="00200D62" w:rsidTr="00200D62">
        <w:trPr>
          <w:trHeight w:val="508"/>
        </w:trPr>
        <w:tc>
          <w:tcPr>
            <w:tcW w:w="2943"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БАЛАНС</w:t>
            </w:r>
          </w:p>
        </w:tc>
        <w:tc>
          <w:tcPr>
            <w:tcW w:w="15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24600</w:t>
            </w:r>
          </w:p>
        </w:tc>
        <w:tc>
          <w:tcPr>
            <w:tcW w:w="3260"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both"/>
            </w:pPr>
            <w:r w:rsidRPr="00200D62">
              <w:t>БАЛАНС</w:t>
            </w:r>
          </w:p>
        </w:tc>
        <w:tc>
          <w:tcPr>
            <w:tcW w:w="1559" w:type="dxa"/>
            <w:tcBorders>
              <w:top w:val="single" w:sz="4" w:space="0" w:color="auto"/>
              <w:left w:val="single" w:sz="4" w:space="0" w:color="auto"/>
              <w:bottom w:val="single" w:sz="4" w:space="0" w:color="auto"/>
              <w:right w:val="single" w:sz="4" w:space="0" w:color="auto"/>
            </w:tcBorders>
            <w:hideMark/>
          </w:tcPr>
          <w:p w:rsidR="00177DD9" w:rsidRPr="00200D62" w:rsidRDefault="00177DD9">
            <w:pPr>
              <w:jc w:val="center"/>
            </w:pPr>
            <w:r w:rsidRPr="00200D62">
              <w:t>24600</w:t>
            </w:r>
          </w:p>
        </w:tc>
      </w:tr>
    </w:tbl>
    <w:p w:rsidR="00177DD9" w:rsidRDefault="00177DD9" w:rsidP="00177DD9">
      <w:pPr>
        <w:shd w:val="clear" w:color="auto" w:fill="FFFFFF"/>
        <w:autoSpaceDE w:val="0"/>
        <w:autoSpaceDN w:val="0"/>
        <w:adjustRightInd w:val="0"/>
        <w:rPr>
          <w:sz w:val="28"/>
          <w:szCs w:val="28"/>
        </w:rPr>
      </w:pPr>
      <w:r>
        <w:rPr>
          <w:b/>
          <w:sz w:val="28"/>
          <w:szCs w:val="28"/>
        </w:rPr>
        <w:t>Задание 2.</w:t>
      </w:r>
      <w:r>
        <w:rPr>
          <w:sz w:val="28"/>
          <w:szCs w:val="28"/>
        </w:rPr>
        <w:t xml:space="preserve"> Рассчитать: 1) Коэффициент независимости</w:t>
      </w:r>
    </w:p>
    <w:p w:rsidR="00177DD9" w:rsidRDefault="00177DD9" w:rsidP="00177DD9">
      <w:pPr>
        <w:shd w:val="clear" w:color="auto" w:fill="FFFFFF"/>
        <w:autoSpaceDE w:val="0"/>
        <w:autoSpaceDN w:val="0"/>
        <w:adjustRightInd w:val="0"/>
        <w:ind w:left="1416"/>
        <w:rPr>
          <w:sz w:val="28"/>
          <w:szCs w:val="28"/>
        </w:rPr>
      </w:pPr>
      <w:r>
        <w:rPr>
          <w:sz w:val="28"/>
          <w:szCs w:val="28"/>
        </w:rPr>
        <w:t>2) Коэффициент зависимости</w:t>
      </w:r>
    </w:p>
    <w:p w:rsidR="00177DD9" w:rsidRDefault="00177DD9" w:rsidP="00177DD9">
      <w:pPr>
        <w:shd w:val="clear" w:color="auto" w:fill="FFFFFF"/>
        <w:autoSpaceDE w:val="0"/>
        <w:autoSpaceDN w:val="0"/>
        <w:adjustRightInd w:val="0"/>
        <w:ind w:left="1416"/>
        <w:rPr>
          <w:sz w:val="28"/>
          <w:szCs w:val="28"/>
        </w:rPr>
      </w:pPr>
      <w:r>
        <w:rPr>
          <w:sz w:val="28"/>
          <w:szCs w:val="28"/>
        </w:rPr>
        <w:t>3) Коэффициент финансирования</w:t>
      </w:r>
    </w:p>
    <w:p w:rsidR="00177DD9" w:rsidRPr="003B3025" w:rsidRDefault="00177DD9" w:rsidP="00177DD9">
      <w:pPr>
        <w:shd w:val="clear" w:color="auto" w:fill="FFFFFF"/>
        <w:autoSpaceDE w:val="0"/>
        <w:autoSpaceDN w:val="0"/>
        <w:adjustRightInd w:val="0"/>
        <w:ind w:left="1416"/>
        <w:rPr>
          <w:sz w:val="28"/>
          <w:szCs w:val="28"/>
        </w:rPr>
      </w:pPr>
      <w:r>
        <w:rPr>
          <w:sz w:val="28"/>
          <w:szCs w:val="28"/>
        </w:rPr>
        <w:t xml:space="preserve">4) Коэффициент соотношения заемного и собственного капитала </w:t>
      </w:r>
    </w:p>
    <w:p w:rsidR="00DD3E4A" w:rsidRPr="003B3025" w:rsidRDefault="00DD3E4A" w:rsidP="00177DD9">
      <w:pPr>
        <w:shd w:val="clear" w:color="auto" w:fill="FFFFFF"/>
        <w:autoSpaceDE w:val="0"/>
        <w:autoSpaceDN w:val="0"/>
        <w:adjustRightInd w:val="0"/>
        <w:ind w:left="1416"/>
        <w:rPr>
          <w:sz w:val="28"/>
          <w:szCs w:val="28"/>
        </w:rPr>
      </w:pPr>
    </w:p>
    <w:p w:rsidR="00DD3E4A" w:rsidRPr="003B3025" w:rsidRDefault="00DD3E4A" w:rsidP="00177DD9">
      <w:pPr>
        <w:shd w:val="clear" w:color="auto" w:fill="FFFFFF"/>
        <w:autoSpaceDE w:val="0"/>
        <w:autoSpaceDN w:val="0"/>
        <w:adjustRightInd w:val="0"/>
        <w:ind w:left="1416"/>
        <w:rPr>
          <w:sz w:val="28"/>
          <w:szCs w:val="28"/>
        </w:rPr>
      </w:pPr>
    </w:p>
    <w:p w:rsidR="00177DD9" w:rsidRDefault="00177DD9" w:rsidP="00177DD9">
      <w:pPr>
        <w:shd w:val="clear" w:color="auto" w:fill="FFFFFF"/>
        <w:autoSpaceDE w:val="0"/>
        <w:autoSpaceDN w:val="0"/>
        <w:adjustRightInd w:val="0"/>
        <w:rPr>
          <w:sz w:val="28"/>
          <w:szCs w:val="28"/>
        </w:rPr>
      </w:pPr>
      <w:r>
        <w:rPr>
          <w:sz w:val="28"/>
          <w:szCs w:val="28"/>
        </w:rPr>
        <w:t>Как изменилось финансовое положения предприятия.</w:t>
      </w:r>
    </w:p>
    <w:tbl>
      <w:tblPr>
        <w:tblStyle w:val="a7"/>
        <w:tblW w:w="9943" w:type="dxa"/>
        <w:tblInd w:w="-372" w:type="dxa"/>
        <w:tblLook w:val="01E0"/>
      </w:tblPr>
      <w:tblGrid>
        <w:gridCol w:w="2645"/>
        <w:gridCol w:w="958"/>
        <w:gridCol w:w="965"/>
        <w:gridCol w:w="958"/>
        <w:gridCol w:w="965"/>
        <w:gridCol w:w="958"/>
        <w:gridCol w:w="965"/>
        <w:gridCol w:w="1529"/>
      </w:tblGrid>
      <w:tr w:rsidR="00177DD9" w:rsidRPr="00DD3E4A" w:rsidTr="00177DD9">
        <w:tc>
          <w:tcPr>
            <w:tcW w:w="2645" w:type="dxa"/>
            <w:vMerge w:val="restart"/>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jc w:val="center"/>
              <w:rPr>
                <w:sz w:val="20"/>
                <w:szCs w:val="20"/>
              </w:rPr>
            </w:pPr>
            <w:r w:rsidRPr="00DD3E4A">
              <w:rPr>
                <w:sz w:val="20"/>
                <w:szCs w:val="20"/>
              </w:rPr>
              <w:br w:type="page"/>
              <w:t>Показатели</w:t>
            </w:r>
          </w:p>
        </w:tc>
        <w:tc>
          <w:tcPr>
            <w:tcW w:w="1923" w:type="dxa"/>
            <w:gridSpan w:val="2"/>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jc w:val="center"/>
              <w:rPr>
                <w:sz w:val="20"/>
                <w:szCs w:val="20"/>
              </w:rPr>
            </w:pPr>
            <w:r w:rsidRPr="00DD3E4A">
              <w:rPr>
                <w:sz w:val="20"/>
                <w:szCs w:val="20"/>
              </w:rPr>
              <w:t>На начало года</w:t>
            </w:r>
          </w:p>
        </w:tc>
        <w:tc>
          <w:tcPr>
            <w:tcW w:w="1923" w:type="dxa"/>
            <w:gridSpan w:val="2"/>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jc w:val="center"/>
              <w:rPr>
                <w:sz w:val="20"/>
                <w:szCs w:val="20"/>
              </w:rPr>
            </w:pPr>
            <w:r w:rsidRPr="00DD3E4A">
              <w:rPr>
                <w:sz w:val="20"/>
                <w:szCs w:val="20"/>
              </w:rPr>
              <w:t>На конец года</w:t>
            </w:r>
          </w:p>
        </w:tc>
        <w:tc>
          <w:tcPr>
            <w:tcW w:w="1923" w:type="dxa"/>
            <w:gridSpan w:val="2"/>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jc w:val="center"/>
              <w:rPr>
                <w:sz w:val="20"/>
                <w:szCs w:val="20"/>
              </w:rPr>
            </w:pPr>
            <w:r w:rsidRPr="00DD3E4A">
              <w:rPr>
                <w:sz w:val="20"/>
                <w:szCs w:val="20"/>
              </w:rPr>
              <w:t>Изменение</w:t>
            </w:r>
          </w:p>
          <w:p w:rsidR="00177DD9" w:rsidRPr="00DD3E4A" w:rsidRDefault="00177DD9">
            <w:pPr>
              <w:autoSpaceDE w:val="0"/>
              <w:autoSpaceDN w:val="0"/>
              <w:adjustRightInd w:val="0"/>
              <w:jc w:val="center"/>
              <w:rPr>
                <w:sz w:val="20"/>
                <w:szCs w:val="20"/>
              </w:rPr>
            </w:pPr>
            <w:r w:rsidRPr="00DD3E4A">
              <w:rPr>
                <w:sz w:val="20"/>
                <w:szCs w:val="20"/>
              </w:rPr>
              <w:t xml:space="preserve"> за год</w:t>
            </w:r>
          </w:p>
        </w:tc>
        <w:tc>
          <w:tcPr>
            <w:tcW w:w="1529" w:type="dxa"/>
            <w:vMerge w:val="restart"/>
            <w:tcBorders>
              <w:top w:val="single" w:sz="4" w:space="0" w:color="auto"/>
              <w:left w:val="single" w:sz="4" w:space="0" w:color="auto"/>
              <w:bottom w:val="single" w:sz="4" w:space="0" w:color="auto"/>
              <w:right w:val="single" w:sz="4" w:space="0" w:color="auto"/>
            </w:tcBorders>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Изменение</w:t>
            </w:r>
          </w:p>
          <w:p w:rsidR="00177DD9" w:rsidRPr="00DD3E4A" w:rsidRDefault="00177DD9">
            <w:pPr>
              <w:shd w:val="clear" w:color="auto" w:fill="FFFFFF"/>
              <w:autoSpaceDE w:val="0"/>
              <w:autoSpaceDN w:val="0"/>
              <w:adjustRightInd w:val="0"/>
              <w:jc w:val="center"/>
              <w:rPr>
                <w:sz w:val="20"/>
                <w:szCs w:val="20"/>
              </w:rPr>
            </w:pPr>
            <w:r w:rsidRPr="00DD3E4A">
              <w:rPr>
                <w:sz w:val="20"/>
                <w:szCs w:val="20"/>
              </w:rPr>
              <w:t>структуры в</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пунктах</w:t>
            </w:r>
          </w:p>
        </w:tc>
      </w:tr>
      <w:tr w:rsidR="00177DD9" w:rsidRPr="00DD3E4A" w:rsidTr="00177DD9">
        <w:tc>
          <w:tcPr>
            <w:tcW w:w="0" w:type="auto"/>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c>
          <w:tcPr>
            <w:tcW w:w="958" w:type="dxa"/>
            <w:tcBorders>
              <w:top w:val="single" w:sz="4" w:space="0" w:color="auto"/>
              <w:left w:val="single" w:sz="4" w:space="0" w:color="auto"/>
              <w:bottom w:val="single" w:sz="4" w:space="0" w:color="auto"/>
              <w:right w:val="single" w:sz="4" w:space="0" w:color="auto"/>
            </w:tcBorders>
            <w:hideMark/>
          </w:tcPr>
          <w:p w:rsidR="00177DD9" w:rsidRPr="00DD3E4A" w:rsidRDefault="00185647">
            <w:pPr>
              <w:autoSpaceDE w:val="0"/>
              <w:autoSpaceDN w:val="0"/>
              <w:adjustRightInd w:val="0"/>
              <w:rPr>
                <w:sz w:val="20"/>
                <w:szCs w:val="20"/>
              </w:rPr>
            </w:pPr>
            <w:r>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24.95pt;height:19pt;z-index:251656704;mso-position-horizontal-relative:text;mso-position-vertical-relative:text">
                  <v:imagedata r:id="rId9" o:title=""/>
                  <w10:wrap type="square"/>
                </v:shape>
                <o:OLEObject Type="Embed" ProgID="Equation.3" ShapeID="_x0000_s1026" DrawAspect="Content" ObjectID="_1413700891" r:id="rId10"/>
              </w:pict>
            </w:r>
            <w:r w:rsidR="00177DD9" w:rsidRPr="00DD3E4A">
              <w:rPr>
                <w:sz w:val="20"/>
                <w:szCs w:val="20"/>
              </w:rPr>
              <w:t>тыс.тг</w:t>
            </w:r>
          </w:p>
        </w:tc>
        <w:tc>
          <w:tcPr>
            <w:tcW w:w="965" w:type="dxa"/>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уд.в.с.</w:t>
            </w:r>
          </w:p>
          <w:p w:rsidR="00177DD9" w:rsidRPr="00DD3E4A" w:rsidRDefault="00177DD9">
            <w:pPr>
              <w:autoSpaceDE w:val="0"/>
              <w:autoSpaceDN w:val="0"/>
              <w:adjustRightInd w:val="0"/>
              <w:rPr>
                <w:sz w:val="20"/>
                <w:szCs w:val="20"/>
              </w:rPr>
            </w:pPr>
            <w:r w:rsidRPr="00DD3E4A">
              <w:rPr>
                <w:sz w:val="20"/>
                <w:szCs w:val="20"/>
              </w:rPr>
              <w:t>%</w:t>
            </w:r>
          </w:p>
        </w:tc>
        <w:tc>
          <w:tcPr>
            <w:tcW w:w="958" w:type="dxa"/>
            <w:tcBorders>
              <w:top w:val="single" w:sz="4" w:space="0" w:color="auto"/>
              <w:left w:val="single" w:sz="4" w:space="0" w:color="auto"/>
              <w:bottom w:val="single" w:sz="4" w:space="0" w:color="auto"/>
              <w:right w:val="single" w:sz="4" w:space="0" w:color="auto"/>
            </w:tcBorders>
            <w:hideMark/>
          </w:tcPr>
          <w:p w:rsidR="00177DD9" w:rsidRPr="00DD3E4A" w:rsidRDefault="00185647">
            <w:pPr>
              <w:autoSpaceDE w:val="0"/>
              <w:autoSpaceDN w:val="0"/>
              <w:adjustRightInd w:val="0"/>
              <w:rPr>
                <w:sz w:val="20"/>
                <w:szCs w:val="20"/>
              </w:rPr>
            </w:pPr>
            <w:r>
              <w:rPr>
                <w:sz w:val="20"/>
                <w:szCs w:val="20"/>
              </w:rPr>
              <w:pict>
                <v:shape id="_x0000_s1027" type="#_x0000_t75" style="position:absolute;margin-left:0;margin-top:0;width:24.95pt;height:19pt;z-index:251657728;mso-position-horizontal-relative:text;mso-position-vertical-relative:text">
                  <v:imagedata r:id="rId11" o:title=""/>
                  <w10:wrap type="square"/>
                </v:shape>
                <o:OLEObject Type="Embed" ProgID="Equation.3" ShapeID="_x0000_s1027" DrawAspect="Content" ObjectID="_1413700892" r:id="rId12"/>
              </w:pict>
            </w:r>
            <w:r w:rsidR="00177DD9" w:rsidRPr="00DD3E4A">
              <w:rPr>
                <w:sz w:val="20"/>
                <w:szCs w:val="20"/>
              </w:rPr>
              <w:t>тыс.тг</w:t>
            </w:r>
          </w:p>
        </w:tc>
        <w:tc>
          <w:tcPr>
            <w:tcW w:w="965" w:type="dxa"/>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уд.в.с.</w:t>
            </w:r>
          </w:p>
          <w:p w:rsidR="00177DD9" w:rsidRPr="00DD3E4A" w:rsidRDefault="00177DD9">
            <w:pPr>
              <w:autoSpaceDE w:val="0"/>
              <w:autoSpaceDN w:val="0"/>
              <w:adjustRightInd w:val="0"/>
              <w:rPr>
                <w:sz w:val="20"/>
                <w:szCs w:val="20"/>
              </w:rPr>
            </w:pPr>
            <w:r w:rsidRPr="00DD3E4A">
              <w:rPr>
                <w:sz w:val="20"/>
                <w:szCs w:val="20"/>
              </w:rPr>
              <w:t>%</w:t>
            </w:r>
          </w:p>
        </w:tc>
        <w:tc>
          <w:tcPr>
            <w:tcW w:w="958" w:type="dxa"/>
            <w:tcBorders>
              <w:top w:val="single" w:sz="4" w:space="0" w:color="auto"/>
              <w:left w:val="single" w:sz="4" w:space="0" w:color="auto"/>
              <w:bottom w:val="single" w:sz="4" w:space="0" w:color="auto"/>
              <w:right w:val="single" w:sz="4" w:space="0" w:color="auto"/>
            </w:tcBorders>
            <w:hideMark/>
          </w:tcPr>
          <w:p w:rsidR="00177DD9" w:rsidRPr="00DD3E4A" w:rsidRDefault="00185647">
            <w:pPr>
              <w:autoSpaceDE w:val="0"/>
              <w:autoSpaceDN w:val="0"/>
              <w:adjustRightInd w:val="0"/>
              <w:rPr>
                <w:sz w:val="20"/>
                <w:szCs w:val="20"/>
              </w:rPr>
            </w:pPr>
            <w:r>
              <w:rPr>
                <w:sz w:val="20"/>
                <w:szCs w:val="20"/>
              </w:rPr>
              <w:pict>
                <v:shape id="_x0000_s1028" type="#_x0000_t75" style="position:absolute;margin-left:0;margin-top:0;width:24.95pt;height:19pt;z-index:251658752;mso-position-horizontal-relative:text;mso-position-vertical-relative:text">
                  <v:imagedata r:id="rId11" o:title=""/>
                  <w10:wrap type="square"/>
                </v:shape>
                <o:OLEObject Type="Embed" ProgID="Equation.3" ShapeID="_x0000_s1028" DrawAspect="Content" ObjectID="_1413700893" r:id="rId13"/>
              </w:pict>
            </w:r>
            <w:r w:rsidR="00177DD9" w:rsidRPr="00DD3E4A">
              <w:rPr>
                <w:sz w:val="20"/>
                <w:szCs w:val="20"/>
              </w:rPr>
              <w:t>тыс.тг</w:t>
            </w:r>
          </w:p>
        </w:tc>
        <w:tc>
          <w:tcPr>
            <w:tcW w:w="965" w:type="dxa"/>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уд.в.с.</w:t>
            </w:r>
          </w:p>
          <w:p w:rsidR="00177DD9" w:rsidRPr="00DD3E4A" w:rsidRDefault="00177DD9">
            <w:pPr>
              <w:autoSpaceDE w:val="0"/>
              <w:autoSpaceDN w:val="0"/>
              <w:adjustRightInd w:val="0"/>
              <w:rPr>
                <w:sz w:val="20"/>
                <w:szCs w:val="20"/>
              </w:rPr>
            </w:pPr>
            <w:r w:rsidRPr="00DD3E4A">
              <w:rPr>
                <w:sz w:val="20"/>
                <w:szCs w:val="20"/>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r>
      <w:tr w:rsidR="00177DD9" w:rsidRPr="00DD3E4A" w:rsidTr="00177DD9">
        <w:tc>
          <w:tcPr>
            <w:tcW w:w="2645" w:type="dxa"/>
            <w:tcBorders>
              <w:top w:val="single" w:sz="4" w:space="0" w:color="auto"/>
              <w:left w:val="single" w:sz="4" w:space="0" w:color="auto"/>
              <w:bottom w:val="single" w:sz="4" w:space="0" w:color="auto"/>
              <w:right w:val="single" w:sz="4" w:space="0" w:color="auto"/>
            </w:tcBorders>
            <w:hideMark/>
          </w:tcPr>
          <w:p w:rsidR="00177DD9" w:rsidRPr="00DD3E4A" w:rsidRDefault="00177DD9">
            <w:pPr>
              <w:shd w:val="clear" w:color="auto" w:fill="FFFFFF"/>
              <w:autoSpaceDE w:val="0"/>
              <w:autoSpaceDN w:val="0"/>
              <w:adjustRightInd w:val="0"/>
              <w:rPr>
                <w:sz w:val="20"/>
                <w:szCs w:val="20"/>
              </w:rPr>
            </w:pPr>
            <w:r w:rsidRPr="00DD3E4A">
              <w:rPr>
                <w:sz w:val="20"/>
                <w:szCs w:val="20"/>
              </w:rPr>
              <w:t>1 Авансированный</w:t>
            </w:r>
          </w:p>
          <w:p w:rsidR="00177DD9" w:rsidRPr="00DD3E4A" w:rsidRDefault="00177DD9">
            <w:pPr>
              <w:shd w:val="clear" w:color="auto" w:fill="FFFFFF"/>
              <w:autoSpaceDE w:val="0"/>
              <w:autoSpaceDN w:val="0"/>
              <w:adjustRightInd w:val="0"/>
              <w:rPr>
                <w:sz w:val="20"/>
                <w:szCs w:val="20"/>
              </w:rPr>
            </w:pPr>
            <w:r w:rsidRPr="00DD3E4A">
              <w:rPr>
                <w:sz w:val="20"/>
                <w:szCs w:val="20"/>
              </w:rPr>
              <w:t>капитал в тг.</w:t>
            </w:r>
          </w:p>
          <w:p w:rsidR="00177DD9" w:rsidRPr="00DD3E4A" w:rsidRDefault="00177DD9">
            <w:pPr>
              <w:shd w:val="clear" w:color="auto" w:fill="FFFFFF"/>
              <w:autoSpaceDE w:val="0"/>
              <w:autoSpaceDN w:val="0"/>
              <w:adjustRightInd w:val="0"/>
              <w:rPr>
                <w:sz w:val="20"/>
                <w:szCs w:val="20"/>
              </w:rPr>
            </w:pPr>
            <w:r w:rsidRPr="00DD3E4A">
              <w:rPr>
                <w:sz w:val="20"/>
                <w:szCs w:val="20"/>
              </w:rPr>
              <w:t>1.1 Собственный</w:t>
            </w:r>
          </w:p>
          <w:p w:rsidR="00177DD9" w:rsidRPr="00DD3E4A" w:rsidRDefault="00177DD9">
            <w:pPr>
              <w:shd w:val="clear" w:color="auto" w:fill="FFFFFF"/>
              <w:autoSpaceDE w:val="0"/>
              <w:autoSpaceDN w:val="0"/>
              <w:adjustRightInd w:val="0"/>
              <w:rPr>
                <w:sz w:val="20"/>
                <w:szCs w:val="20"/>
              </w:rPr>
            </w:pPr>
            <w:r w:rsidRPr="00DD3E4A">
              <w:rPr>
                <w:sz w:val="20"/>
                <w:szCs w:val="20"/>
              </w:rPr>
              <w:t>капитал</w:t>
            </w:r>
          </w:p>
          <w:p w:rsidR="00177DD9" w:rsidRPr="00DD3E4A" w:rsidRDefault="00177DD9">
            <w:pPr>
              <w:shd w:val="clear" w:color="auto" w:fill="FFFFFF"/>
              <w:autoSpaceDE w:val="0"/>
              <w:autoSpaceDN w:val="0"/>
              <w:adjustRightInd w:val="0"/>
              <w:rPr>
                <w:sz w:val="20"/>
                <w:szCs w:val="20"/>
              </w:rPr>
            </w:pPr>
            <w:r w:rsidRPr="00DD3E4A">
              <w:rPr>
                <w:sz w:val="20"/>
                <w:szCs w:val="20"/>
              </w:rPr>
              <w:t>1.2.Заемный капитал</w:t>
            </w:r>
          </w:p>
        </w:tc>
        <w:tc>
          <w:tcPr>
            <w:tcW w:w="958" w:type="dxa"/>
            <w:tcBorders>
              <w:top w:val="single" w:sz="4" w:space="0" w:color="auto"/>
              <w:left w:val="single" w:sz="4" w:space="0" w:color="auto"/>
              <w:bottom w:val="single" w:sz="4" w:space="0" w:color="auto"/>
              <w:right w:val="single" w:sz="4" w:space="0" w:color="auto"/>
            </w:tcBorders>
          </w:tcPr>
          <w:p w:rsidR="00177DD9" w:rsidRPr="00DD3E4A" w:rsidRDefault="00177DD9">
            <w:pPr>
              <w:shd w:val="clear" w:color="auto" w:fill="FFFFFF"/>
              <w:autoSpaceDE w:val="0"/>
              <w:autoSpaceDN w:val="0"/>
              <w:adjustRightInd w:val="0"/>
              <w:rPr>
                <w:sz w:val="20"/>
                <w:szCs w:val="20"/>
              </w:rPr>
            </w:pPr>
            <w:r w:rsidRPr="00DD3E4A">
              <w:rPr>
                <w:sz w:val="20"/>
                <w:szCs w:val="20"/>
              </w:rPr>
              <w:t>32551</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27908</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4643</w:t>
            </w:r>
          </w:p>
        </w:tc>
        <w:tc>
          <w:tcPr>
            <w:tcW w:w="965" w:type="dxa"/>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958" w:type="dxa"/>
            <w:tcBorders>
              <w:top w:val="single" w:sz="4" w:space="0" w:color="auto"/>
              <w:left w:val="single" w:sz="4" w:space="0" w:color="auto"/>
              <w:bottom w:val="single" w:sz="4" w:space="0" w:color="auto"/>
              <w:right w:val="single" w:sz="4" w:space="0" w:color="auto"/>
            </w:tcBorders>
          </w:tcPr>
          <w:p w:rsidR="00177DD9" w:rsidRPr="00DD3E4A" w:rsidRDefault="00177DD9">
            <w:pPr>
              <w:shd w:val="clear" w:color="auto" w:fill="FFFFFF"/>
              <w:autoSpaceDE w:val="0"/>
              <w:autoSpaceDN w:val="0"/>
              <w:adjustRightInd w:val="0"/>
              <w:rPr>
                <w:sz w:val="20"/>
                <w:szCs w:val="20"/>
              </w:rPr>
            </w:pPr>
            <w:r w:rsidRPr="00DD3E4A">
              <w:rPr>
                <w:sz w:val="20"/>
                <w:szCs w:val="20"/>
              </w:rPr>
              <w:t>41957</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32276</w:t>
            </w:r>
          </w:p>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r w:rsidRPr="00DD3E4A">
              <w:rPr>
                <w:sz w:val="20"/>
                <w:szCs w:val="20"/>
              </w:rPr>
              <w:t>9681</w:t>
            </w:r>
          </w:p>
        </w:tc>
        <w:tc>
          <w:tcPr>
            <w:tcW w:w="965" w:type="dxa"/>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958" w:type="dxa"/>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965" w:type="dxa"/>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1529" w:type="dxa"/>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r>
    </w:tbl>
    <w:p w:rsidR="00177DD9" w:rsidRDefault="00177DD9" w:rsidP="00177DD9">
      <w:pPr>
        <w:pStyle w:val="a5"/>
        <w:tabs>
          <w:tab w:val="left" w:pos="360"/>
        </w:tabs>
        <w:jc w:val="both"/>
        <w:rPr>
          <w:szCs w:val="28"/>
        </w:rPr>
      </w:pPr>
      <w:r>
        <w:rPr>
          <w:b/>
          <w:szCs w:val="28"/>
        </w:rPr>
        <w:lastRenderedPageBreak/>
        <w:t>Задание 3.</w:t>
      </w:r>
      <w:r>
        <w:rPr>
          <w:szCs w:val="28"/>
        </w:rPr>
        <w:t>Определить структуру текущих активов в удельном весе и сделать анализ</w:t>
      </w:r>
    </w:p>
    <w:tbl>
      <w:tblPr>
        <w:tblStyle w:val="a7"/>
        <w:tblW w:w="9664" w:type="dxa"/>
        <w:tblLayout w:type="fixed"/>
        <w:tblLook w:val="01E0"/>
      </w:tblPr>
      <w:tblGrid>
        <w:gridCol w:w="2723"/>
        <w:gridCol w:w="1022"/>
        <w:gridCol w:w="1008"/>
        <w:gridCol w:w="2722"/>
        <w:gridCol w:w="959"/>
        <w:gridCol w:w="746"/>
        <w:gridCol w:w="484"/>
      </w:tblGrid>
      <w:tr w:rsidR="00177DD9" w:rsidTr="00200D62">
        <w:tc>
          <w:tcPr>
            <w:tcW w:w="4753" w:type="dxa"/>
            <w:gridSpan w:val="3"/>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rPr>
                <w:szCs w:val="28"/>
              </w:rPr>
            </w:pPr>
            <w:r>
              <w:rPr>
                <w:szCs w:val="28"/>
              </w:rPr>
              <w:t>2005 г.</w:t>
            </w:r>
          </w:p>
        </w:tc>
        <w:tc>
          <w:tcPr>
            <w:tcW w:w="4911" w:type="dxa"/>
            <w:gridSpan w:val="4"/>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rPr>
                <w:szCs w:val="28"/>
              </w:rPr>
            </w:pPr>
            <w:r>
              <w:rPr>
                <w:szCs w:val="28"/>
              </w:rPr>
              <w:t>2006 г.</w:t>
            </w:r>
          </w:p>
        </w:tc>
      </w:tr>
      <w:tr w:rsidR="00177DD9" w:rsidTr="00200D62">
        <w:tc>
          <w:tcPr>
            <w:tcW w:w="2723"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Показатели</w:t>
            </w:r>
          </w:p>
        </w:tc>
        <w:tc>
          <w:tcPr>
            <w:tcW w:w="1022"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Сумма</w:t>
            </w:r>
          </w:p>
        </w:tc>
        <w:tc>
          <w:tcPr>
            <w:tcW w:w="1008"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Уд.вес</w:t>
            </w:r>
          </w:p>
        </w:tc>
        <w:tc>
          <w:tcPr>
            <w:tcW w:w="2722"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Показатели</w:t>
            </w:r>
          </w:p>
        </w:tc>
        <w:tc>
          <w:tcPr>
            <w:tcW w:w="959"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сумма</w:t>
            </w:r>
          </w:p>
        </w:tc>
        <w:tc>
          <w:tcPr>
            <w:tcW w:w="746"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Уд.вес</w:t>
            </w:r>
          </w:p>
        </w:tc>
        <w:tc>
          <w:tcPr>
            <w:tcW w:w="484"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r>
      <w:tr w:rsidR="00177DD9" w:rsidTr="00200D62">
        <w:tc>
          <w:tcPr>
            <w:tcW w:w="2723"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1.Текущие активы</w:t>
            </w:r>
          </w:p>
        </w:tc>
        <w:tc>
          <w:tcPr>
            <w:tcW w:w="1022"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13781</w:t>
            </w:r>
          </w:p>
        </w:tc>
        <w:tc>
          <w:tcPr>
            <w:tcW w:w="1008"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c>
          <w:tcPr>
            <w:tcW w:w="2722"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1.Текущие активы</w:t>
            </w:r>
          </w:p>
        </w:tc>
        <w:tc>
          <w:tcPr>
            <w:tcW w:w="959"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21956</w:t>
            </w:r>
          </w:p>
        </w:tc>
        <w:tc>
          <w:tcPr>
            <w:tcW w:w="746"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c>
          <w:tcPr>
            <w:tcW w:w="484"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r>
      <w:tr w:rsidR="00177DD9" w:rsidTr="00200D62">
        <w:tc>
          <w:tcPr>
            <w:tcW w:w="2723"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1.1 Производственные запасы</w:t>
            </w:r>
          </w:p>
        </w:tc>
        <w:tc>
          <w:tcPr>
            <w:tcW w:w="1022"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4501</w:t>
            </w:r>
          </w:p>
        </w:tc>
        <w:tc>
          <w:tcPr>
            <w:tcW w:w="1008"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c>
          <w:tcPr>
            <w:tcW w:w="2722"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1.1 Производственные запасы</w:t>
            </w:r>
          </w:p>
        </w:tc>
        <w:tc>
          <w:tcPr>
            <w:tcW w:w="959"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c>
          <w:tcPr>
            <w:tcW w:w="746"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c>
          <w:tcPr>
            <w:tcW w:w="484"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r>
      <w:tr w:rsidR="00177DD9" w:rsidTr="00200D62">
        <w:tc>
          <w:tcPr>
            <w:tcW w:w="2723"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1.2. Готовая продукция</w:t>
            </w:r>
          </w:p>
        </w:tc>
        <w:tc>
          <w:tcPr>
            <w:tcW w:w="1022"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c>
          <w:tcPr>
            <w:tcW w:w="1008"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c>
          <w:tcPr>
            <w:tcW w:w="2722"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1.2. Готовая продукция</w:t>
            </w:r>
          </w:p>
        </w:tc>
        <w:tc>
          <w:tcPr>
            <w:tcW w:w="959" w:type="dxa"/>
            <w:tcBorders>
              <w:top w:val="single" w:sz="4" w:space="0" w:color="auto"/>
              <w:left w:val="single" w:sz="4" w:space="0" w:color="auto"/>
              <w:bottom w:val="single" w:sz="4" w:space="0" w:color="auto"/>
              <w:right w:val="single" w:sz="4" w:space="0" w:color="auto"/>
            </w:tcBorders>
            <w:hideMark/>
          </w:tcPr>
          <w:p w:rsidR="00177DD9" w:rsidRDefault="00177DD9">
            <w:pPr>
              <w:pStyle w:val="a5"/>
              <w:tabs>
                <w:tab w:val="left" w:pos="360"/>
              </w:tabs>
              <w:jc w:val="both"/>
              <w:rPr>
                <w:szCs w:val="28"/>
              </w:rPr>
            </w:pPr>
            <w:r>
              <w:rPr>
                <w:szCs w:val="28"/>
              </w:rPr>
              <w:t>14538</w:t>
            </w:r>
          </w:p>
        </w:tc>
        <w:tc>
          <w:tcPr>
            <w:tcW w:w="746"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c>
          <w:tcPr>
            <w:tcW w:w="484" w:type="dxa"/>
            <w:tcBorders>
              <w:top w:val="single" w:sz="4" w:space="0" w:color="auto"/>
              <w:left w:val="single" w:sz="4" w:space="0" w:color="auto"/>
              <w:bottom w:val="single" w:sz="4" w:space="0" w:color="auto"/>
              <w:right w:val="single" w:sz="4" w:space="0" w:color="auto"/>
            </w:tcBorders>
          </w:tcPr>
          <w:p w:rsidR="00177DD9" w:rsidRDefault="00177DD9">
            <w:pPr>
              <w:pStyle w:val="a5"/>
              <w:tabs>
                <w:tab w:val="left" w:pos="360"/>
              </w:tabs>
              <w:jc w:val="both"/>
              <w:rPr>
                <w:szCs w:val="28"/>
              </w:rPr>
            </w:pPr>
          </w:p>
        </w:tc>
      </w:tr>
    </w:tbl>
    <w:p w:rsidR="00177DD9" w:rsidRDefault="00177DD9" w:rsidP="00177DD9">
      <w:pPr>
        <w:pStyle w:val="a5"/>
        <w:tabs>
          <w:tab w:val="left" w:pos="360"/>
        </w:tabs>
        <w:jc w:val="both"/>
        <w:rPr>
          <w:b/>
          <w:szCs w:val="28"/>
        </w:rPr>
      </w:pPr>
    </w:p>
    <w:p w:rsidR="00177DD9" w:rsidRDefault="00177DD9" w:rsidP="00177DD9">
      <w:pPr>
        <w:pStyle w:val="a5"/>
        <w:tabs>
          <w:tab w:val="left" w:pos="360"/>
        </w:tabs>
        <w:jc w:val="both"/>
        <w:rPr>
          <w:sz w:val="24"/>
          <w:szCs w:val="24"/>
        </w:rPr>
      </w:pPr>
      <w:r>
        <w:rPr>
          <w:b/>
        </w:rPr>
        <w:t>Задание 4.</w:t>
      </w:r>
      <w:r>
        <w:t>Изучить динамику товарной продукции на основе базисных и цепных темпов роста и абсолютного прироста за исследуемый период, а также исчислить среднегодовой темп роста за 4 года. Динамика товарной продукции.</w:t>
      </w:r>
    </w:p>
    <w:tbl>
      <w:tblPr>
        <w:tblW w:w="9135" w:type="dxa"/>
        <w:tblInd w:w="40" w:type="dxa"/>
        <w:tblLayout w:type="fixed"/>
        <w:tblCellMar>
          <w:left w:w="40" w:type="dxa"/>
          <w:right w:w="40" w:type="dxa"/>
        </w:tblCellMar>
        <w:tblLook w:val="04A0"/>
      </w:tblPr>
      <w:tblGrid>
        <w:gridCol w:w="2277"/>
        <w:gridCol w:w="2237"/>
        <w:gridCol w:w="2291"/>
        <w:gridCol w:w="2330"/>
      </w:tblGrid>
      <w:tr w:rsidR="00177DD9" w:rsidRPr="00DD3E4A" w:rsidTr="00177DD9">
        <w:trPr>
          <w:trHeight w:val="1050"/>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r w:rsidRPr="00DD3E4A">
              <w:rPr>
                <w:sz w:val="20"/>
                <w:szCs w:val="20"/>
              </w:rPr>
              <w:t>Годы</w:t>
            </w:r>
          </w:p>
          <w:p w:rsidR="00177DD9" w:rsidRPr="00DD3E4A" w:rsidRDefault="00177DD9">
            <w:pPr>
              <w:shd w:val="clear" w:color="auto" w:fill="FFFFFF"/>
              <w:autoSpaceDE w:val="0"/>
              <w:autoSpaceDN w:val="0"/>
              <w:adjustRightInd w:val="0"/>
              <w:jc w:val="center"/>
              <w:rPr>
                <w:sz w:val="20"/>
                <w:szCs w:val="20"/>
              </w:rPr>
            </w:pPr>
          </w:p>
        </w:tc>
        <w:tc>
          <w:tcPr>
            <w:tcW w:w="223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Товарная продукция в сопост. ценах</w:t>
            </w:r>
          </w:p>
        </w:tc>
        <w:tc>
          <w:tcPr>
            <w:tcW w:w="229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Темп роста</w:t>
            </w:r>
          </w:p>
        </w:tc>
        <w:tc>
          <w:tcPr>
            <w:tcW w:w="232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Абсолютный рост по годам.Тыс.тг.</w:t>
            </w:r>
          </w:p>
        </w:tc>
      </w:tr>
      <w:tr w:rsidR="00177DD9" w:rsidRPr="00DD3E4A" w:rsidTr="00177DD9">
        <w:trPr>
          <w:trHeight w:val="336"/>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29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Базисные Ценные</w:t>
            </w:r>
          </w:p>
        </w:tc>
        <w:tc>
          <w:tcPr>
            <w:tcW w:w="232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46"/>
        </w:trPr>
        <w:tc>
          <w:tcPr>
            <w:tcW w:w="227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Первый</w:t>
            </w:r>
          </w:p>
        </w:tc>
        <w:tc>
          <w:tcPr>
            <w:tcW w:w="223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20200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32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46"/>
        </w:trPr>
        <w:tc>
          <w:tcPr>
            <w:tcW w:w="227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Второй</w:t>
            </w:r>
          </w:p>
        </w:tc>
        <w:tc>
          <w:tcPr>
            <w:tcW w:w="223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22000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32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46"/>
        </w:trPr>
        <w:tc>
          <w:tcPr>
            <w:tcW w:w="227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Третий</w:t>
            </w:r>
          </w:p>
        </w:tc>
        <w:tc>
          <w:tcPr>
            <w:tcW w:w="223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23480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32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46"/>
        </w:trPr>
        <w:tc>
          <w:tcPr>
            <w:tcW w:w="227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Четвертый</w:t>
            </w:r>
          </w:p>
        </w:tc>
        <w:tc>
          <w:tcPr>
            <w:tcW w:w="223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25750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32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76"/>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23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27000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32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tabs>
          <w:tab w:val="left" w:pos="360"/>
        </w:tabs>
        <w:jc w:val="both"/>
        <w:rPr>
          <w:b/>
          <w:sz w:val="28"/>
          <w:szCs w:val="28"/>
        </w:rPr>
      </w:pPr>
    </w:p>
    <w:p w:rsidR="00177DD9" w:rsidRDefault="00177DD9" w:rsidP="00177DD9">
      <w:pPr>
        <w:shd w:val="clear" w:color="auto" w:fill="FFFFFF"/>
        <w:autoSpaceDE w:val="0"/>
        <w:autoSpaceDN w:val="0"/>
        <w:adjustRightInd w:val="0"/>
        <w:jc w:val="both"/>
        <w:rPr>
          <w:sz w:val="28"/>
          <w:szCs w:val="28"/>
        </w:rPr>
      </w:pPr>
      <w:r>
        <w:rPr>
          <w:b/>
          <w:sz w:val="28"/>
          <w:szCs w:val="28"/>
        </w:rPr>
        <w:t>Задание 5</w:t>
      </w:r>
      <w:r>
        <w:rPr>
          <w:b/>
          <w:szCs w:val="28"/>
        </w:rPr>
        <w:t>.</w:t>
      </w:r>
      <w:r>
        <w:rPr>
          <w:sz w:val="28"/>
          <w:szCs w:val="28"/>
        </w:rPr>
        <w:t xml:space="preserve"> Изучить выполнение плана по выпуску продукции а также определить изменения по сравнению с планом. В выводах обосновать возможные причины невыполнение плана по выпуску продукции.</w:t>
      </w:r>
    </w:p>
    <w:tbl>
      <w:tblPr>
        <w:tblStyle w:val="a7"/>
        <w:tblW w:w="0" w:type="auto"/>
        <w:tblLook w:val="01E0"/>
      </w:tblPr>
      <w:tblGrid>
        <w:gridCol w:w="1536"/>
        <w:gridCol w:w="1492"/>
        <w:gridCol w:w="769"/>
        <w:gridCol w:w="696"/>
        <w:gridCol w:w="2493"/>
        <w:gridCol w:w="931"/>
        <w:gridCol w:w="566"/>
      </w:tblGrid>
      <w:tr w:rsidR="00177DD9" w:rsidRPr="00DD3E4A" w:rsidTr="00177DD9">
        <w:tc>
          <w:tcPr>
            <w:tcW w:w="0" w:type="auto"/>
            <w:vMerge w:val="restart"/>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Вид продукции</w:t>
            </w:r>
          </w:p>
        </w:tc>
        <w:tc>
          <w:tcPr>
            <w:tcW w:w="0" w:type="auto"/>
            <w:gridSpan w:val="3"/>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Объем производства продукции</w:t>
            </w:r>
          </w:p>
        </w:tc>
        <w:tc>
          <w:tcPr>
            <w:tcW w:w="0" w:type="auto"/>
            <w:vMerge w:val="restart"/>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Выполнение работы плана</w:t>
            </w:r>
          </w:p>
        </w:tc>
        <w:tc>
          <w:tcPr>
            <w:tcW w:w="0" w:type="auto"/>
            <w:gridSpan w:val="2"/>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Отклонение</w:t>
            </w:r>
          </w:p>
        </w:tc>
      </w:tr>
      <w:tr w:rsidR="00177DD9" w:rsidRPr="00DD3E4A" w:rsidTr="00177DD9">
        <w:tc>
          <w:tcPr>
            <w:tcW w:w="0" w:type="auto"/>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Прошлый год</w:t>
            </w:r>
          </w:p>
        </w:tc>
        <w:tc>
          <w:tcPr>
            <w:tcW w:w="0" w:type="auto"/>
            <w:gridSpan w:val="2"/>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Отчетный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В сумме</w:t>
            </w:r>
          </w:p>
        </w:tc>
        <w:tc>
          <w:tcPr>
            <w:tcW w:w="0" w:type="auto"/>
            <w:vMerge w:val="restart"/>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В %</w:t>
            </w:r>
          </w:p>
        </w:tc>
      </w:tr>
      <w:tr w:rsidR="00177DD9" w:rsidRPr="00DD3E4A" w:rsidTr="00177DD9">
        <w:tc>
          <w:tcPr>
            <w:tcW w:w="0" w:type="auto"/>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План</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Факт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r>
      <w:tr w:rsidR="00177DD9" w:rsidRPr="00DD3E4A" w:rsidTr="00177DD9">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А</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30800</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30200</w:t>
            </w: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r>
      <w:tr w:rsidR="00177DD9" w:rsidRPr="00DD3E4A" w:rsidTr="00177DD9">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В</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22400</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23400</w:t>
            </w: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r>
      <w:tr w:rsidR="00177DD9" w:rsidRPr="00DD3E4A" w:rsidTr="00177DD9">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5800</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6200</w:t>
            </w: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r>
      <w:tr w:rsidR="00177DD9" w:rsidRPr="00DD3E4A" w:rsidTr="00177DD9">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Д</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2200</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3040</w:t>
            </w: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rPr>
                <w:sz w:val="20"/>
                <w:szCs w:val="20"/>
              </w:rPr>
            </w:pPr>
          </w:p>
        </w:tc>
      </w:tr>
    </w:tbl>
    <w:p w:rsidR="00177DD9" w:rsidRDefault="00177DD9" w:rsidP="00177DD9">
      <w:pPr>
        <w:rPr>
          <w:sz w:val="28"/>
          <w:szCs w:val="28"/>
        </w:rPr>
      </w:pPr>
    </w:p>
    <w:p w:rsidR="00200D62" w:rsidRDefault="00200D62" w:rsidP="00177DD9">
      <w:pPr>
        <w:rPr>
          <w:sz w:val="28"/>
          <w:szCs w:val="28"/>
        </w:rPr>
      </w:pPr>
    </w:p>
    <w:p w:rsidR="00200D62" w:rsidRDefault="00200D62" w:rsidP="00177DD9">
      <w:pPr>
        <w:rPr>
          <w:sz w:val="28"/>
          <w:szCs w:val="28"/>
        </w:rPr>
      </w:pPr>
    </w:p>
    <w:p w:rsidR="00200D62" w:rsidRDefault="00200D62" w:rsidP="00177DD9">
      <w:pPr>
        <w:rPr>
          <w:sz w:val="28"/>
          <w:szCs w:val="28"/>
        </w:rPr>
      </w:pPr>
    </w:p>
    <w:p w:rsidR="00177DD9" w:rsidRDefault="00177DD9" w:rsidP="00177DD9">
      <w:pPr>
        <w:shd w:val="clear" w:color="auto" w:fill="FFFFFF"/>
        <w:autoSpaceDE w:val="0"/>
        <w:autoSpaceDN w:val="0"/>
        <w:adjustRightInd w:val="0"/>
        <w:rPr>
          <w:sz w:val="28"/>
          <w:szCs w:val="28"/>
        </w:rPr>
      </w:pPr>
      <w:r>
        <w:rPr>
          <w:b/>
          <w:sz w:val="28"/>
          <w:szCs w:val="28"/>
        </w:rPr>
        <w:t>Задание 6</w:t>
      </w:r>
      <w:r>
        <w:rPr>
          <w:b/>
          <w:szCs w:val="28"/>
        </w:rPr>
        <w:t>.</w:t>
      </w:r>
      <w:r>
        <w:rPr>
          <w:sz w:val="28"/>
          <w:szCs w:val="28"/>
        </w:rPr>
        <w:t>.Дайте оценку выполнения плана по ассортименту продукции, (тыс.тг)</w:t>
      </w:r>
    </w:p>
    <w:p w:rsidR="00177DD9" w:rsidRDefault="00177DD9" w:rsidP="00177DD9">
      <w:pPr>
        <w:shd w:val="clear" w:color="auto" w:fill="FFFFFF"/>
        <w:autoSpaceDE w:val="0"/>
        <w:autoSpaceDN w:val="0"/>
        <w:adjustRightInd w:val="0"/>
        <w:rPr>
          <w:sz w:val="28"/>
          <w:szCs w:val="28"/>
        </w:rPr>
      </w:pPr>
    </w:p>
    <w:tbl>
      <w:tblPr>
        <w:tblW w:w="9135" w:type="dxa"/>
        <w:tblInd w:w="40" w:type="dxa"/>
        <w:tblLayout w:type="fixed"/>
        <w:tblCellMar>
          <w:left w:w="40" w:type="dxa"/>
          <w:right w:w="40" w:type="dxa"/>
        </w:tblCellMar>
        <w:tblLook w:val="04A0"/>
      </w:tblPr>
      <w:tblGrid>
        <w:gridCol w:w="1442"/>
        <w:gridCol w:w="1322"/>
        <w:gridCol w:w="985"/>
        <w:gridCol w:w="783"/>
        <w:gridCol w:w="1367"/>
        <w:gridCol w:w="1819"/>
        <w:gridCol w:w="1417"/>
      </w:tblGrid>
      <w:tr w:rsidR="00177DD9" w:rsidRPr="00DD3E4A" w:rsidTr="00DD3E4A">
        <w:trPr>
          <w:trHeight w:val="644"/>
        </w:trPr>
        <w:tc>
          <w:tcPr>
            <w:tcW w:w="144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Вид продукции</w:t>
            </w:r>
          </w:p>
        </w:tc>
        <w:tc>
          <w:tcPr>
            <w:tcW w:w="132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Прошлый год</w:t>
            </w:r>
          </w:p>
        </w:tc>
        <w:tc>
          <w:tcPr>
            <w:tcW w:w="17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Отчетный год</w:t>
            </w:r>
          </w:p>
        </w:tc>
        <w:tc>
          <w:tcPr>
            <w:tcW w:w="136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Выполне</w:t>
            </w:r>
            <w:r w:rsidRPr="00DD3E4A">
              <w:rPr>
                <w:sz w:val="20"/>
                <w:szCs w:val="20"/>
              </w:rPr>
              <w:softHyphen/>
              <w:t>ние плана</w:t>
            </w:r>
          </w:p>
        </w:tc>
        <w:tc>
          <w:tcPr>
            <w:tcW w:w="181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Зачет в ассортименте</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В%к прошлому году</w:t>
            </w:r>
          </w:p>
        </w:tc>
      </w:tr>
      <w:tr w:rsidR="00177DD9" w:rsidRPr="00DD3E4A" w:rsidTr="00177DD9">
        <w:trPr>
          <w:trHeight w:val="472"/>
        </w:trPr>
        <w:tc>
          <w:tcPr>
            <w:tcW w:w="144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32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8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План</w:t>
            </w:r>
          </w:p>
        </w:tc>
        <w:tc>
          <w:tcPr>
            <w:tcW w:w="7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Факт</w:t>
            </w:r>
          </w:p>
        </w:tc>
        <w:tc>
          <w:tcPr>
            <w:tcW w:w="1367"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81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72"/>
        </w:trPr>
        <w:tc>
          <w:tcPr>
            <w:tcW w:w="144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А</w:t>
            </w:r>
          </w:p>
        </w:tc>
        <w:tc>
          <w:tcPr>
            <w:tcW w:w="132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840</w:t>
            </w:r>
          </w:p>
        </w:tc>
        <w:tc>
          <w:tcPr>
            <w:tcW w:w="98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860</w:t>
            </w:r>
          </w:p>
        </w:tc>
        <w:tc>
          <w:tcPr>
            <w:tcW w:w="7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820</w:t>
            </w:r>
          </w:p>
        </w:tc>
        <w:tc>
          <w:tcPr>
            <w:tcW w:w="1367" w:type="dxa"/>
            <w:tcBorders>
              <w:top w:val="single" w:sz="6" w:space="0" w:color="auto"/>
              <w:left w:val="single" w:sz="6" w:space="0" w:color="auto"/>
              <w:bottom w:val="single" w:sz="6"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819"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72"/>
        </w:trPr>
        <w:tc>
          <w:tcPr>
            <w:tcW w:w="144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В</w:t>
            </w:r>
          </w:p>
        </w:tc>
        <w:tc>
          <w:tcPr>
            <w:tcW w:w="132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560</w:t>
            </w:r>
          </w:p>
        </w:tc>
        <w:tc>
          <w:tcPr>
            <w:tcW w:w="98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550</w:t>
            </w:r>
          </w:p>
        </w:tc>
        <w:tc>
          <w:tcPr>
            <w:tcW w:w="7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620</w:t>
            </w:r>
          </w:p>
        </w:tc>
        <w:tc>
          <w:tcPr>
            <w:tcW w:w="1367" w:type="dxa"/>
            <w:tcBorders>
              <w:top w:val="single" w:sz="6" w:space="0" w:color="auto"/>
              <w:left w:val="single" w:sz="6" w:space="0" w:color="auto"/>
              <w:bottom w:val="single" w:sz="6"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819"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72"/>
        </w:trPr>
        <w:tc>
          <w:tcPr>
            <w:tcW w:w="144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w:t>
            </w:r>
          </w:p>
        </w:tc>
        <w:tc>
          <w:tcPr>
            <w:tcW w:w="132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620</w:t>
            </w:r>
          </w:p>
        </w:tc>
        <w:tc>
          <w:tcPr>
            <w:tcW w:w="98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640</w:t>
            </w:r>
          </w:p>
        </w:tc>
        <w:tc>
          <w:tcPr>
            <w:tcW w:w="7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680</w:t>
            </w:r>
          </w:p>
        </w:tc>
        <w:tc>
          <w:tcPr>
            <w:tcW w:w="1367" w:type="dxa"/>
            <w:tcBorders>
              <w:top w:val="single" w:sz="6" w:space="0" w:color="auto"/>
              <w:left w:val="single" w:sz="6" w:space="0" w:color="auto"/>
              <w:bottom w:val="single" w:sz="6" w:space="0" w:color="auto"/>
              <w:right w:val="single" w:sz="4" w:space="0" w:color="auto"/>
            </w:tcBorders>
            <w:shd w:val="clear" w:color="auto" w:fill="FFFFFF"/>
            <w:vAlign w:val="center"/>
          </w:tcPr>
          <w:p w:rsidR="00177DD9" w:rsidRPr="00DD3E4A" w:rsidRDefault="00177DD9">
            <w:pPr>
              <w:shd w:val="clear" w:color="auto" w:fill="FFFFFF"/>
              <w:autoSpaceDE w:val="0"/>
              <w:autoSpaceDN w:val="0"/>
              <w:adjustRightInd w:val="0"/>
              <w:rPr>
                <w:sz w:val="20"/>
                <w:szCs w:val="20"/>
              </w:rPr>
            </w:pPr>
          </w:p>
        </w:tc>
        <w:tc>
          <w:tcPr>
            <w:tcW w:w="1819" w:type="dxa"/>
            <w:tcBorders>
              <w:top w:val="single" w:sz="6" w:space="0" w:color="auto"/>
              <w:left w:val="single" w:sz="4" w:space="0" w:color="auto"/>
              <w:bottom w:val="single" w:sz="6" w:space="0" w:color="auto"/>
              <w:right w:val="single" w:sz="6" w:space="0" w:color="auto"/>
            </w:tcBorders>
            <w:shd w:val="clear" w:color="auto" w:fill="FFFFFF"/>
            <w:vAlign w:val="center"/>
          </w:tcPr>
          <w:p w:rsidR="00177DD9" w:rsidRPr="00DD3E4A" w:rsidRDefault="00177DD9">
            <w:pPr>
              <w:shd w:val="clear" w:color="auto" w:fill="FFFFFF"/>
              <w:autoSpaceDE w:val="0"/>
              <w:autoSpaceDN w:val="0"/>
              <w:adjustRightInd w:val="0"/>
              <w:rPr>
                <w:sz w:val="20"/>
                <w:szCs w:val="20"/>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99"/>
        </w:trPr>
        <w:tc>
          <w:tcPr>
            <w:tcW w:w="144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w:t>
            </w:r>
          </w:p>
        </w:tc>
        <w:tc>
          <w:tcPr>
            <w:tcW w:w="132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540</w:t>
            </w:r>
          </w:p>
        </w:tc>
        <w:tc>
          <w:tcPr>
            <w:tcW w:w="98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590</w:t>
            </w:r>
          </w:p>
        </w:tc>
        <w:tc>
          <w:tcPr>
            <w:tcW w:w="7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570</w:t>
            </w:r>
          </w:p>
        </w:tc>
        <w:tc>
          <w:tcPr>
            <w:tcW w:w="1367" w:type="dxa"/>
            <w:tcBorders>
              <w:top w:val="single" w:sz="6" w:space="0" w:color="auto"/>
              <w:left w:val="single" w:sz="6" w:space="0" w:color="auto"/>
              <w:bottom w:val="single" w:sz="6"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819"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r>
        <w:rPr>
          <w:b/>
          <w:sz w:val="28"/>
          <w:szCs w:val="28"/>
        </w:rPr>
        <w:t>Задание 7</w:t>
      </w:r>
      <w:r>
        <w:rPr>
          <w:sz w:val="28"/>
          <w:szCs w:val="28"/>
        </w:rPr>
        <w:t>.Исчислить влияние структуры продукции на выполнение плана выпуску продукции методом прямого счета</w:t>
      </w:r>
    </w:p>
    <w:p w:rsidR="00177DD9" w:rsidRDefault="00177DD9" w:rsidP="00177DD9">
      <w:pPr>
        <w:shd w:val="clear" w:color="auto" w:fill="FFFFFF"/>
        <w:autoSpaceDE w:val="0"/>
        <w:autoSpaceDN w:val="0"/>
        <w:adjustRightInd w:val="0"/>
        <w:rPr>
          <w:sz w:val="28"/>
          <w:szCs w:val="28"/>
        </w:rPr>
      </w:pPr>
    </w:p>
    <w:tbl>
      <w:tblPr>
        <w:tblW w:w="903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1003"/>
        <w:gridCol w:w="884"/>
        <w:gridCol w:w="945"/>
        <w:gridCol w:w="767"/>
        <w:gridCol w:w="708"/>
        <w:gridCol w:w="1712"/>
        <w:gridCol w:w="1712"/>
        <w:gridCol w:w="1299"/>
      </w:tblGrid>
      <w:tr w:rsidR="00177DD9" w:rsidRPr="00DD3E4A" w:rsidTr="00177DD9">
        <w:trPr>
          <w:trHeight w:val="917"/>
        </w:trPr>
        <w:tc>
          <w:tcPr>
            <w:tcW w:w="100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Вид продук.</w:t>
            </w:r>
          </w:p>
        </w:tc>
        <w:tc>
          <w:tcPr>
            <w:tcW w:w="182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Выпуск тыс. тг.</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прод.</w:t>
            </w:r>
          </w:p>
        </w:tc>
        <w:tc>
          <w:tcPr>
            <w:tcW w:w="14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Стр-ра</w:t>
            </w:r>
          </w:p>
          <w:p w:rsidR="00177DD9" w:rsidRPr="00DD3E4A" w:rsidRDefault="00177DD9">
            <w:pPr>
              <w:shd w:val="clear" w:color="auto" w:fill="FFFFFF"/>
              <w:autoSpaceDE w:val="0"/>
              <w:autoSpaceDN w:val="0"/>
              <w:adjustRightInd w:val="0"/>
              <w:rPr>
                <w:sz w:val="20"/>
                <w:szCs w:val="20"/>
              </w:rPr>
            </w:pPr>
            <w:r w:rsidRPr="00DD3E4A">
              <w:rPr>
                <w:sz w:val="20"/>
                <w:szCs w:val="20"/>
              </w:rPr>
              <w:t>продукции</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Фактический выпуск при</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план, структуре</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Влияние стр-ры на вып.</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прод</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Засчит-ся в вып. плана</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по выпуску</w:t>
            </w:r>
          </w:p>
        </w:tc>
      </w:tr>
      <w:tr w:rsidR="00177DD9" w:rsidRPr="00DD3E4A" w:rsidTr="00DD3E4A">
        <w:trPr>
          <w:trHeight w:val="467"/>
        </w:trPr>
        <w:tc>
          <w:tcPr>
            <w:tcW w:w="1002" w:type="dxa"/>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c>
          <w:tcPr>
            <w:tcW w:w="884"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План</w:t>
            </w:r>
          </w:p>
        </w:tc>
        <w:tc>
          <w:tcPr>
            <w:tcW w:w="943"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r w:rsidRPr="00DD3E4A">
              <w:rPr>
                <w:sz w:val="20"/>
                <w:szCs w:val="20"/>
              </w:rPr>
              <w:t>Факт</w:t>
            </w:r>
          </w:p>
          <w:p w:rsidR="00177DD9" w:rsidRPr="00DD3E4A" w:rsidRDefault="00177DD9">
            <w:pPr>
              <w:shd w:val="clear" w:color="auto" w:fill="FFFFFF"/>
              <w:autoSpaceDE w:val="0"/>
              <w:autoSpaceDN w:val="0"/>
              <w:adjustRightInd w:val="0"/>
              <w:rPr>
                <w:sz w:val="20"/>
                <w:szCs w:val="20"/>
              </w:rPr>
            </w:pPr>
          </w:p>
        </w:tc>
        <w:tc>
          <w:tcPr>
            <w:tcW w:w="767"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План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Факт</w:t>
            </w:r>
          </w:p>
        </w:tc>
        <w:tc>
          <w:tcPr>
            <w:tcW w:w="1711" w:type="dxa"/>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r>
      <w:tr w:rsidR="00177DD9" w:rsidRPr="00DD3E4A" w:rsidTr="00177DD9">
        <w:trPr>
          <w:trHeight w:val="459"/>
        </w:trPr>
        <w:tc>
          <w:tcPr>
            <w:tcW w:w="1002"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А</w:t>
            </w:r>
          </w:p>
        </w:tc>
        <w:tc>
          <w:tcPr>
            <w:tcW w:w="884"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20200</w:t>
            </w:r>
          </w:p>
        </w:tc>
        <w:tc>
          <w:tcPr>
            <w:tcW w:w="94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20050</w:t>
            </w:r>
          </w:p>
        </w:tc>
        <w:tc>
          <w:tcPr>
            <w:tcW w:w="767"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59"/>
        </w:trPr>
        <w:tc>
          <w:tcPr>
            <w:tcW w:w="1002"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В</w:t>
            </w:r>
          </w:p>
        </w:tc>
        <w:tc>
          <w:tcPr>
            <w:tcW w:w="884"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18500</w:t>
            </w:r>
          </w:p>
        </w:tc>
        <w:tc>
          <w:tcPr>
            <w:tcW w:w="94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19100</w:t>
            </w:r>
          </w:p>
        </w:tc>
        <w:tc>
          <w:tcPr>
            <w:tcW w:w="767"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59"/>
        </w:trPr>
        <w:tc>
          <w:tcPr>
            <w:tcW w:w="1002"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w:t>
            </w:r>
          </w:p>
        </w:tc>
        <w:tc>
          <w:tcPr>
            <w:tcW w:w="884"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840</w:t>
            </w:r>
          </w:p>
        </w:tc>
        <w:tc>
          <w:tcPr>
            <w:tcW w:w="94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886</w:t>
            </w:r>
          </w:p>
        </w:tc>
        <w:tc>
          <w:tcPr>
            <w:tcW w:w="767"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59"/>
        </w:trPr>
        <w:tc>
          <w:tcPr>
            <w:tcW w:w="1002"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w:t>
            </w:r>
          </w:p>
        </w:tc>
        <w:tc>
          <w:tcPr>
            <w:tcW w:w="884"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780</w:t>
            </w:r>
          </w:p>
        </w:tc>
        <w:tc>
          <w:tcPr>
            <w:tcW w:w="94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690</w:t>
            </w:r>
          </w:p>
        </w:tc>
        <w:tc>
          <w:tcPr>
            <w:tcW w:w="767"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r>
        <w:rPr>
          <w:b/>
          <w:sz w:val="28"/>
          <w:szCs w:val="28"/>
        </w:rPr>
        <w:t xml:space="preserve">Задание </w:t>
      </w:r>
      <w:r>
        <w:rPr>
          <w:sz w:val="28"/>
          <w:szCs w:val="28"/>
        </w:rPr>
        <w:t xml:space="preserve"> 8.Определить коэффициент ритмичности.</w:t>
      </w:r>
    </w:p>
    <w:p w:rsidR="00177DD9" w:rsidRDefault="00177DD9" w:rsidP="00177DD9">
      <w:pPr>
        <w:shd w:val="clear" w:color="auto" w:fill="FFFFFF"/>
        <w:autoSpaceDE w:val="0"/>
        <w:autoSpaceDN w:val="0"/>
        <w:adjustRightInd w:val="0"/>
        <w:rPr>
          <w:sz w:val="28"/>
          <w:szCs w:val="28"/>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1189"/>
        <w:gridCol w:w="2051"/>
        <w:gridCol w:w="2040"/>
        <w:gridCol w:w="1440"/>
        <w:gridCol w:w="2435"/>
      </w:tblGrid>
      <w:tr w:rsidR="00177DD9" w:rsidRPr="00DD3E4A" w:rsidTr="00177DD9">
        <w:trPr>
          <w:trHeight w:val="693"/>
        </w:trPr>
        <w:tc>
          <w:tcPr>
            <w:tcW w:w="1189"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Квартал   </w:t>
            </w:r>
          </w:p>
        </w:tc>
        <w:tc>
          <w:tcPr>
            <w:tcW w:w="2051"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Выпуск</w:t>
            </w:r>
          </w:p>
        </w:tc>
        <w:tc>
          <w:tcPr>
            <w:tcW w:w="2040"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ind w:left="11" w:hanging="11"/>
              <w:rPr>
                <w:sz w:val="20"/>
                <w:szCs w:val="20"/>
              </w:rPr>
            </w:pPr>
            <w:r w:rsidRPr="00DD3E4A">
              <w:rPr>
                <w:sz w:val="20"/>
                <w:szCs w:val="20"/>
              </w:rPr>
              <w:t>Удельный вес</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Выполнение</w:t>
            </w:r>
          </w:p>
        </w:tc>
        <w:tc>
          <w:tcPr>
            <w:tcW w:w="2435"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 Объем прод.</w:t>
            </w:r>
          </w:p>
        </w:tc>
      </w:tr>
    </w:tbl>
    <w:p w:rsidR="00177DD9" w:rsidRPr="00DD3E4A" w:rsidRDefault="00177DD9" w:rsidP="00177DD9">
      <w:pPr>
        <w:rPr>
          <w:sz w:val="20"/>
          <w:szCs w:val="20"/>
        </w:rPr>
      </w:pPr>
    </w:p>
    <w:tbl>
      <w:tblPr>
        <w:tblW w:w="0" w:type="auto"/>
        <w:tblInd w:w="40" w:type="dxa"/>
        <w:tblLayout w:type="fixed"/>
        <w:tblCellMar>
          <w:left w:w="40" w:type="dxa"/>
          <w:right w:w="40" w:type="dxa"/>
        </w:tblCellMar>
        <w:tblLook w:val="04A0"/>
      </w:tblPr>
      <w:tblGrid>
        <w:gridCol w:w="1143"/>
        <w:gridCol w:w="959"/>
        <w:gridCol w:w="1138"/>
        <w:gridCol w:w="1009"/>
        <w:gridCol w:w="1031"/>
        <w:gridCol w:w="1440"/>
        <w:gridCol w:w="2310"/>
      </w:tblGrid>
      <w:tr w:rsidR="00177DD9" w:rsidRPr="00DD3E4A" w:rsidTr="00177DD9">
        <w:trPr>
          <w:trHeight w:val="352"/>
        </w:trPr>
        <w:tc>
          <w:tcPr>
            <w:tcW w:w="1143" w:type="dxa"/>
            <w:tcBorders>
              <w:top w:val="single" w:sz="6" w:space="0" w:color="auto"/>
              <w:left w:val="single" w:sz="6" w:space="0" w:color="auto"/>
              <w:bottom w:val="nil"/>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09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продукции тыс.тг.</w:t>
            </w:r>
          </w:p>
        </w:tc>
        <w:tc>
          <w:tcPr>
            <w:tcW w:w="2040" w:type="dxa"/>
            <w:gridSpan w:val="2"/>
            <w:tcBorders>
              <w:top w:val="single" w:sz="6" w:space="0" w:color="auto"/>
              <w:left w:val="single" w:sz="6" w:space="0" w:color="auto"/>
              <w:bottom w:val="single" w:sz="6" w:space="0" w:color="auto"/>
              <w:right w:val="single" w:sz="4"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p w:rsidR="00177DD9" w:rsidRPr="00DD3E4A" w:rsidRDefault="00177DD9">
            <w:pPr>
              <w:shd w:val="clear" w:color="auto" w:fill="FFFFFF"/>
              <w:autoSpaceDE w:val="0"/>
              <w:autoSpaceDN w:val="0"/>
              <w:adjustRightInd w:val="0"/>
              <w:jc w:val="center"/>
              <w:rPr>
                <w:sz w:val="20"/>
                <w:szCs w:val="20"/>
              </w:rPr>
            </w:pPr>
          </w:p>
        </w:tc>
        <w:tc>
          <w:tcPr>
            <w:tcW w:w="1440" w:type="dxa"/>
            <w:vMerge w:val="restart"/>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ind w:left="109"/>
              <w:jc w:val="center"/>
              <w:rPr>
                <w:sz w:val="20"/>
                <w:szCs w:val="20"/>
              </w:rPr>
            </w:pPr>
            <w:r w:rsidRPr="00DD3E4A">
              <w:rPr>
                <w:sz w:val="20"/>
                <w:szCs w:val="20"/>
              </w:rPr>
              <w:t>плана</w:t>
            </w:r>
          </w:p>
          <w:p w:rsidR="00177DD9" w:rsidRPr="00DD3E4A" w:rsidRDefault="00177DD9">
            <w:pPr>
              <w:shd w:val="clear" w:color="auto" w:fill="FFFFFF"/>
              <w:autoSpaceDE w:val="0"/>
              <w:autoSpaceDN w:val="0"/>
              <w:adjustRightInd w:val="0"/>
              <w:jc w:val="center"/>
              <w:rPr>
                <w:sz w:val="20"/>
                <w:szCs w:val="20"/>
              </w:rPr>
            </w:pPr>
          </w:p>
        </w:tc>
        <w:tc>
          <w:tcPr>
            <w:tcW w:w="2310" w:type="dxa"/>
            <w:tcBorders>
              <w:top w:val="single" w:sz="6" w:space="0" w:color="auto"/>
              <w:left w:val="single" w:sz="6" w:space="0" w:color="auto"/>
              <w:bottom w:val="nil"/>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зачетный при расчете ритмичности</w:t>
            </w:r>
          </w:p>
        </w:tc>
      </w:tr>
      <w:tr w:rsidR="00177DD9" w:rsidRPr="00DD3E4A" w:rsidTr="00177DD9">
        <w:trPr>
          <w:trHeight w:val="323"/>
        </w:trPr>
        <w:tc>
          <w:tcPr>
            <w:tcW w:w="1143" w:type="dxa"/>
            <w:tcBorders>
              <w:top w:val="nil"/>
              <w:left w:val="single" w:sz="6" w:space="0" w:color="auto"/>
              <w:bottom w:val="single" w:sz="6" w:space="0" w:color="auto"/>
              <w:right w:val="single" w:sz="6" w:space="0" w:color="auto"/>
            </w:tcBorders>
            <w:shd w:val="clear" w:color="auto" w:fill="FFFFFF"/>
          </w:tcPr>
          <w:p w:rsidR="00177DD9" w:rsidRPr="00DD3E4A" w:rsidRDefault="00177DD9">
            <w:pPr>
              <w:autoSpaceDE w:val="0"/>
              <w:autoSpaceDN w:val="0"/>
              <w:adjustRightInd w:val="0"/>
              <w:rPr>
                <w:sz w:val="20"/>
                <w:szCs w:val="20"/>
              </w:rPr>
            </w:pPr>
          </w:p>
          <w:p w:rsidR="00177DD9" w:rsidRPr="00DD3E4A" w:rsidRDefault="00177DD9">
            <w:pPr>
              <w:autoSpaceDE w:val="0"/>
              <w:autoSpaceDN w:val="0"/>
              <w:adjustRightInd w:val="0"/>
              <w:rPr>
                <w:sz w:val="20"/>
                <w:szCs w:val="20"/>
              </w:rPr>
            </w:pPr>
          </w:p>
        </w:tc>
        <w:tc>
          <w:tcPr>
            <w:tcW w:w="95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План</w:t>
            </w:r>
          </w:p>
        </w:tc>
        <w:tc>
          <w:tcPr>
            <w:tcW w:w="113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Факт</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План</w:t>
            </w:r>
          </w:p>
        </w:tc>
        <w:tc>
          <w:tcPr>
            <w:tcW w:w="1031" w:type="dxa"/>
            <w:tcBorders>
              <w:top w:val="single" w:sz="6" w:space="0" w:color="auto"/>
              <w:left w:val="single" w:sz="6" w:space="0" w:color="auto"/>
              <w:bottom w:val="single" w:sz="6"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Факт</w:t>
            </w:r>
          </w:p>
        </w:tc>
        <w:tc>
          <w:tcPr>
            <w:tcW w:w="1440" w:type="dxa"/>
            <w:vMerge/>
            <w:tcBorders>
              <w:top w:val="single" w:sz="6" w:space="0" w:color="auto"/>
              <w:left w:val="single" w:sz="4" w:space="0" w:color="auto"/>
              <w:bottom w:val="single" w:sz="6" w:space="0" w:color="auto"/>
              <w:right w:val="single" w:sz="6" w:space="0" w:color="auto"/>
            </w:tcBorders>
            <w:vAlign w:val="center"/>
            <w:hideMark/>
          </w:tcPr>
          <w:p w:rsidR="00177DD9" w:rsidRPr="00DD3E4A" w:rsidRDefault="00177DD9">
            <w:pPr>
              <w:rPr>
                <w:sz w:val="20"/>
                <w:szCs w:val="20"/>
              </w:rPr>
            </w:pPr>
          </w:p>
        </w:tc>
        <w:tc>
          <w:tcPr>
            <w:tcW w:w="2310" w:type="dxa"/>
            <w:tcBorders>
              <w:top w:val="nil"/>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p w:rsidR="00177DD9" w:rsidRPr="00DD3E4A" w:rsidRDefault="00177DD9">
            <w:pPr>
              <w:shd w:val="clear" w:color="auto" w:fill="FFFFFF"/>
              <w:autoSpaceDE w:val="0"/>
              <w:autoSpaceDN w:val="0"/>
              <w:adjustRightInd w:val="0"/>
              <w:jc w:val="center"/>
              <w:rPr>
                <w:sz w:val="20"/>
                <w:szCs w:val="20"/>
              </w:rPr>
            </w:pPr>
          </w:p>
        </w:tc>
      </w:tr>
      <w:tr w:rsidR="00177DD9" w:rsidRPr="00DD3E4A" w:rsidTr="00177DD9">
        <w:trPr>
          <w:trHeight w:val="333"/>
        </w:trPr>
        <w:tc>
          <w:tcPr>
            <w:tcW w:w="114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w:t>
            </w:r>
          </w:p>
        </w:tc>
        <w:tc>
          <w:tcPr>
            <w:tcW w:w="95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22000</w:t>
            </w:r>
          </w:p>
        </w:tc>
        <w:tc>
          <w:tcPr>
            <w:tcW w:w="113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20800</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tc>
        <w:tc>
          <w:tcPr>
            <w:tcW w:w="1031" w:type="dxa"/>
            <w:tcBorders>
              <w:top w:val="single" w:sz="6" w:space="0" w:color="auto"/>
              <w:left w:val="single" w:sz="6" w:space="0" w:color="auto"/>
              <w:bottom w:val="single" w:sz="6" w:space="0" w:color="auto"/>
              <w:right w:val="single" w:sz="4"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tc>
        <w:tc>
          <w:tcPr>
            <w:tcW w:w="231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tc>
      </w:tr>
      <w:tr w:rsidR="00177DD9" w:rsidRPr="00DD3E4A" w:rsidTr="00177DD9">
        <w:trPr>
          <w:trHeight w:val="333"/>
        </w:trPr>
        <w:tc>
          <w:tcPr>
            <w:tcW w:w="114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w:t>
            </w:r>
          </w:p>
        </w:tc>
        <w:tc>
          <w:tcPr>
            <w:tcW w:w="95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22000</w:t>
            </w:r>
          </w:p>
        </w:tc>
        <w:tc>
          <w:tcPr>
            <w:tcW w:w="113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21040</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tc>
        <w:tc>
          <w:tcPr>
            <w:tcW w:w="1031" w:type="dxa"/>
            <w:tcBorders>
              <w:top w:val="single" w:sz="6" w:space="0" w:color="auto"/>
              <w:left w:val="single" w:sz="6" w:space="0" w:color="auto"/>
              <w:bottom w:val="single" w:sz="6" w:space="0" w:color="auto"/>
              <w:right w:val="single" w:sz="4"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tc>
        <w:tc>
          <w:tcPr>
            <w:tcW w:w="231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tc>
      </w:tr>
      <w:tr w:rsidR="00177DD9" w:rsidRPr="00DD3E4A" w:rsidTr="00177DD9">
        <w:trPr>
          <w:trHeight w:val="333"/>
        </w:trPr>
        <w:tc>
          <w:tcPr>
            <w:tcW w:w="114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3</w:t>
            </w:r>
          </w:p>
        </w:tc>
        <w:tc>
          <w:tcPr>
            <w:tcW w:w="95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22000</w:t>
            </w:r>
          </w:p>
        </w:tc>
        <w:tc>
          <w:tcPr>
            <w:tcW w:w="113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22900</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031" w:type="dxa"/>
            <w:tcBorders>
              <w:top w:val="single" w:sz="6" w:space="0" w:color="auto"/>
              <w:left w:val="single" w:sz="6" w:space="0" w:color="auto"/>
              <w:bottom w:val="single" w:sz="6"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31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33"/>
        </w:trPr>
        <w:tc>
          <w:tcPr>
            <w:tcW w:w="114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w:t>
            </w:r>
          </w:p>
        </w:tc>
        <w:tc>
          <w:tcPr>
            <w:tcW w:w="95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22000</w:t>
            </w:r>
          </w:p>
        </w:tc>
        <w:tc>
          <w:tcPr>
            <w:tcW w:w="1138" w:type="dxa"/>
            <w:tcBorders>
              <w:top w:val="single" w:sz="6" w:space="0" w:color="auto"/>
              <w:left w:val="single" w:sz="6" w:space="0" w:color="auto"/>
              <w:bottom w:val="single" w:sz="6"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23200</w:t>
            </w:r>
          </w:p>
        </w:tc>
        <w:tc>
          <w:tcPr>
            <w:tcW w:w="1009"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031" w:type="dxa"/>
            <w:tcBorders>
              <w:top w:val="single" w:sz="6" w:space="0" w:color="auto"/>
              <w:left w:val="single" w:sz="6" w:space="0" w:color="auto"/>
              <w:bottom w:val="single" w:sz="6"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31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52"/>
        </w:trPr>
        <w:tc>
          <w:tcPr>
            <w:tcW w:w="114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Итого</w:t>
            </w:r>
          </w:p>
        </w:tc>
        <w:tc>
          <w:tcPr>
            <w:tcW w:w="95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138" w:type="dxa"/>
            <w:tcBorders>
              <w:top w:val="single" w:sz="6" w:space="0" w:color="auto"/>
              <w:left w:val="single" w:sz="6" w:space="0" w:color="auto"/>
              <w:bottom w:val="single" w:sz="6"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009"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031" w:type="dxa"/>
            <w:tcBorders>
              <w:top w:val="single" w:sz="6" w:space="0" w:color="auto"/>
              <w:left w:val="single" w:sz="6" w:space="0" w:color="auto"/>
              <w:bottom w:val="single" w:sz="6"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31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Pr="00DD3E4A" w:rsidRDefault="00177DD9" w:rsidP="00177DD9">
      <w:pPr>
        <w:tabs>
          <w:tab w:val="left" w:pos="360"/>
        </w:tabs>
        <w:jc w:val="both"/>
        <w:rPr>
          <w:b/>
          <w:sz w:val="20"/>
          <w:szCs w:val="20"/>
        </w:rPr>
      </w:pPr>
    </w:p>
    <w:p w:rsidR="00200D62" w:rsidRPr="00200D62" w:rsidRDefault="00177DD9" w:rsidP="00200D62">
      <w:pPr>
        <w:shd w:val="clear" w:color="auto" w:fill="FFFFFF"/>
        <w:autoSpaceDE w:val="0"/>
        <w:autoSpaceDN w:val="0"/>
        <w:adjustRightInd w:val="0"/>
        <w:rPr>
          <w:sz w:val="28"/>
          <w:szCs w:val="28"/>
        </w:rPr>
      </w:pPr>
      <w:r w:rsidRPr="00200D62">
        <w:rPr>
          <w:b/>
          <w:sz w:val="28"/>
          <w:szCs w:val="28"/>
        </w:rPr>
        <w:t xml:space="preserve">Тема 3.  </w:t>
      </w:r>
      <w:r w:rsidR="00200D62" w:rsidRPr="00200D62">
        <w:rPr>
          <w:b/>
          <w:bCs/>
          <w:noProof/>
          <w:color w:val="000000"/>
          <w:sz w:val="28"/>
          <w:szCs w:val="28"/>
        </w:rPr>
        <w:t>Факторный анализ</w:t>
      </w:r>
    </w:p>
    <w:p w:rsidR="00177DD9" w:rsidRDefault="00177DD9" w:rsidP="00177DD9">
      <w:pPr>
        <w:shd w:val="clear" w:color="auto" w:fill="FFFFFF"/>
        <w:ind w:right="50"/>
        <w:jc w:val="both"/>
        <w:rPr>
          <w:sz w:val="28"/>
          <w:szCs w:val="28"/>
          <w:u w:val="single"/>
        </w:rPr>
      </w:pPr>
      <w:r>
        <w:rPr>
          <w:sz w:val="28"/>
          <w:szCs w:val="28"/>
          <w:u w:val="single"/>
        </w:rPr>
        <w:t>Аудиторная работа:</w:t>
      </w:r>
    </w:p>
    <w:p w:rsidR="00177DD9" w:rsidRDefault="00177DD9" w:rsidP="00177DD9">
      <w:pPr>
        <w:tabs>
          <w:tab w:val="left" w:pos="8640"/>
        </w:tabs>
        <w:jc w:val="both"/>
        <w:rPr>
          <w:b/>
          <w:sz w:val="28"/>
          <w:szCs w:val="28"/>
        </w:rPr>
      </w:pPr>
      <w:r>
        <w:rPr>
          <w:b/>
          <w:sz w:val="28"/>
          <w:szCs w:val="28"/>
        </w:rPr>
        <w:t>Вопросы:</w:t>
      </w:r>
    </w:p>
    <w:p w:rsidR="00200D62" w:rsidRPr="00200D62" w:rsidRDefault="00200D62" w:rsidP="00200D62">
      <w:pPr>
        <w:pStyle w:val="aa"/>
        <w:numPr>
          <w:ilvl w:val="0"/>
          <w:numId w:val="20"/>
        </w:numPr>
        <w:shd w:val="clear" w:color="auto" w:fill="FFFFFF"/>
        <w:autoSpaceDE w:val="0"/>
        <w:autoSpaceDN w:val="0"/>
        <w:adjustRightInd w:val="0"/>
        <w:rPr>
          <w:noProof/>
          <w:color w:val="000000"/>
        </w:rPr>
      </w:pPr>
      <w:r w:rsidRPr="00200D62">
        <w:rPr>
          <w:noProof/>
          <w:color w:val="000000"/>
        </w:rPr>
        <w:t xml:space="preserve">Необходимость и значение систематизации факгоров. </w:t>
      </w:r>
    </w:p>
    <w:p w:rsidR="00200D62" w:rsidRPr="00200D62" w:rsidRDefault="00200D62" w:rsidP="00200D62">
      <w:pPr>
        <w:pStyle w:val="aa"/>
        <w:numPr>
          <w:ilvl w:val="0"/>
          <w:numId w:val="20"/>
        </w:numPr>
        <w:shd w:val="clear" w:color="auto" w:fill="FFFFFF"/>
        <w:autoSpaceDE w:val="0"/>
        <w:autoSpaceDN w:val="0"/>
        <w:adjustRightInd w:val="0"/>
        <w:rPr>
          <w:noProof/>
          <w:color w:val="000000"/>
        </w:rPr>
      </w:pPr>
      <w:r w:rsidRPr="00200D62">
        <w:rPr>
          <w:noProof/>
          <w:color w:val="000000"/>
        </w:rPr>
        <w:t xml:space="preserve">Основные способы систематизации факгоров в детерминированном и стохастическом анализе. </w:t>
      </w:r>
    </w:p>
    <w:p w:rsidR="00200D62" w:rsidRPr="00200D62" w:rsidRDefault="00200D62" w:rsidP="00200D62">
      <w:pPr>
        <w:pStyle w:val="aa"/>
        <w:numPr>
          <w:ilvl w:val="0"/>
          <w:numId w:val="20"/>
        </w:numPr>
        <w:shd w:val="clear" w:color="auto" w:fill="FFFFFF"/>
        <w:autoSpaceDE w:val="0"/>
        <w:autoSpaceDN w:val="0"/>
        <w:adjustRightInd w:val="0"/>
        <w:rPr>
          <w:noProof/>
          <w:color w:val="000000"/>
        </w:rPr>
      </w:pPr>
      <w:r w:rsidRPr="00200D62">
        <w:rPr>
          <w:noProof/>
          <w:color w:val="000000"/>
        </w:rPr>
        <w:t xml:space="preserve">Сущность и значение моделирования. </w:t>
      </w:r>
    </w:p>
    <w:p w:rsidR="00200D62" w:rsidRPr="00200D62" w:rsidRDefault="00200D62" w:rsidP="00200D62">
      <w:pPr>
        <w:pStyle w:val="aa"/>
        <w:numPr>
          <w:ilvl w:val="0"/>
          <w:numId w:val="20"/>
        </w:numPr>
        <w:shd w:val="clear" w:color="auto" w:fill="FFFFFF"/>
        <w:autoSpaceDE w:val="0"/>
        <w:autoSpaceDN w:val="0"/>
        <w:adjustRightInd w:val="0"/>
        <w:rPr>
          <w:noProof/>
          <w:color w:val="000000"/>
        </w:rPr>
      </w:pPr>
      <w:r w:rsidRPr="00200D62">
        <w:rPr>
          <w:noProof/>
          <w:color w:val="000000"/>
        </w:rPr>
        <w:t>Основные типы факторных детерминированных моделей.</w:t>
      </w:r>
    </w:p>
    <w:p w:rsidR="00200D62" w:rsidRPr="00200D62" w:rsidRDefault="00200D62" w:rsidP="00200D62">
      <w:pPr>
        <w:pStyle w:val="aa"/>
        <w:numPr>
          <w:ilvl w:val="0"/>
          <w:numId w:val="20"/>
        </w:numPr>
        <w:shd w:val="clear" w:color="auto" w:fill="FFFFFF"/>
        <w:autoSpaceDE w:val="0"/>
        <w:autoSpaceDN w:val="0"/>
        <w:adjustRightInd w:val="0"/>
        <w:rPr>
          <w:noProof/>
          <w:color w:val="000000"/>
        </w:rPr>
      </w:pPr>
      <w:r w:rsidRPr="00200D62">
        <w:rPr>
          <w:noProof/>
          <w:color w:val="000000"/>
        </w:rPr>
        <w:lastRenderedPageBreak/>
        <w:t xml:space="preserve">Способы преобразования факторных моделей. </w:t>
      </w:r>
    </w:p>
    <w:p w:rsidR="00200D62" w:rsidRPr="00200D62" w:rsidRDefault="00200D62" w:rsidP="00200D62">
      <w:pPr>
        <w:pStyle w:val="aa"/>
        <w:numPr>
          <w:ilvl w:val="0"/>
          <w:numId w:val="20"/>
        </w:numPr>
        <w:shd w:val="clear" w:color="auto" w:fill="FFFFFF"/>
        <w:autoSpaceDE w:val="0"/>
        <w:autoSpaceDN w:val="0"/>
        <w:adjustRightInd w:val="0"/>
      </w:pPr>
      <w:r w:rsidRPr="00200D62">
        <w:rPr>
          <w:noProof/>
          <w:color w:val="000000"/>
        </w:rPr>
        <w:t>Правила моделирования.</w:t>
      </w:r>
    </w:p>
    <w:p w:rsidR="00177DD9" w:rsidRDefault="00177DD9" w:rsidP="00177DD9">
      <w:pPr>
        <w:jc w:val="both"/>
        <w:rPr>
          <w:sz w:val="28"/>
          <w:szCs w:val="28"/>
        </w:rPr>
      </w:pPr>
      <w:r>
        <w:rPr>
          <w:b/>
          <w:sz w:val="28"/>
          <w:szCs w:val="28"/>
        </w:rPr>
        <w:t>Задание 1</w:t>
      </w:r>
      <w:r>
        <w:rPr>
          <w:b/>
          <w:szCs w:val="28"/>
        </w:rPr>
        <w:t>.</w:t>
      </w:r>
      <w:r>
        <w:rPr>
          <w:sz w:val="28"/>
          <w:szCs w:val="28"/>
        </w:rPr>
        <w:t xml:space="preserve"> Определить влияние среднесписочной численности работников и производительности труда 1 -го работника на доход от реализации продукции способом цепных подстановок и абсолютных разниц.</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2540"/>
        <w:gridCol w:w="1596"/>
        <w:gridCol w:w="1477"/>
        <w:gridCol w:w="1728"/>
        <w:gridCol w:w="1676"/>
      </w:tblGrid>
      <w:tr w:rsidR="00177DD9" w:rsidRPr="00DD3E4A" w:rsidTr="00DD3E4A">
        <w:trPr>
          <w:trHeight w:val="939"/>
        </w:trPr>
        <w:tc>
          <w:tcPr>
            <w:tcW w:w="2540"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Показатели</w:t>
            </w:r>
          </w:p>
        </w:tc>
        <w:tc>
          <w:tcPr>
            <w:tcW w:w="1596"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Прошлый</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год</w:t>
            </w:r>
          </w:p>
        </w:tc>
        <w:tc>
          <w:tcPr>
            <w:tcW w:w="1477"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Отчет год</w:t>
            </w:r>
          </w:p>
        </w:tc>
        <w:tc>
          <w:tcPr>
            <w:tcW w:w="1728"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Отклонение</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от прошлого</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года</w:t>
            </w:r>
          </w:p>
        </w:tc>
        <w:tc>
          <w:tcPr>
            <w:tcW w:w="1676"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В %к</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прошлому</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году</w:t>
            </w:r>
          </w:p>
        </w:tc>
      </w:tr>
      <w:tr w:rsidR="00177DD9" w:rsidRPr="00DD3E4A" w:rsidTr="00177DD9">
        <w:trPr>
          <w:trHeight w:val="726"/>
        </w:trPr>
        <w:tc>
          <w:tcPr>
            <w:tcW w:w="2540"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Доход от</w:t>
            </w:r>
          </w:p>
          <w:p w:rsidR="00177DD9" w:rsidRPr="00DD3E4A" w:rsidRDefault="00177DD9">
            <w:pPr>
              <w:shd w:val="clear" w:color="auto" w:fill="FFFFFF"/>
              <w:autoSpaceDE w:val="0"/>
              <w:autoSpaceDN w:val="0"/>
              <w:adjustRightInd w:val="0"/>
              <w:rPr>
                <w:sz w:val="20"/>
                <w:szCs w:val="20"/>
              </w:rPr>
            </w:pPr>
            <w:r w:rsidRPr="00DD3E4A">
              <w:rPr>
                <w:sz w:val="20"/>
                <w:szCs w:val="20"/>
              </w:rPr>
              <w:t>реализации</w:t>
            </w:r>
          </w:p>
        </w:tc>
        <w:tc>
          <w:tcPr>
            <w:tcW w:w="1596"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25840</w:t>
            </w:r>
          </w:p>
        </w:tc>
        <w:tc>
          <w:tcPr>
            <w:tcW w:w="1477"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28562</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676"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DD3E4A">
        <w:trPr>
          <w:trHeight w:val="821"/>
        </w:trPr>
        <w:tc>
          <w:tcPr>
            <w:tcW w:w="2540"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Среднесписочная</w:t>
            </w:r>
          </w:p>
          <w:p w:rsidR="00177DD9" w:rsidRPr="00DD3E4A" w:rsidRDefault="00177DD9">
            <w:pPr>
              <w:shd w:val="clear" w:color="auto" w:fill="FFFFFF"/>
              <w:autoSpaceDE w:val="0"/>
              <w:autoSpaceDN w:val="0"/>
              <w:adjustRightInd w:val="0"/>
              <w:rPr>
                <w:sz w:val="20"/>
                <w:szCs w:val="20"/>
              </w:rPr>
            </w:pPr>
            <w:r w:rsidRPr="00DD3E4A">
              <w:rPr>
                <w:sz w:val="20"/>
                <w:szCs w:val="20"/>
              </w:rPr>
              <w:t>численность</w:t>
            </w:r>
          </w:p>
          <w:p w:rsidR="00177DD9" w:rsidRPr="00DD3E4A" w:rsidRDefault="00177DD9">
            <w:pPr>
              <w:shd w:val="clear" w:color="auto" w:fill="FFFFFF"/>
              <w:autoSpaceDE w:val="0"/>
              <w:autoSpaceDN w:val="0"/>
              <w:adjustRightInd w:val="0"/>
              <w:rPr>
                <w:sz w:val="20"/>
                <w:szCs w:val="20"/>
              </w:rPr>
            </w:pPr>
            <w:r w:rsidRPr="00DD3E4A">
              <w:rPr>
                <w:sz w:val="20"/>
                <w:szCs w:val="20"/>
              </w:rPr>
              <w:t>работников.</w:t>
            </w:r>
          </w:p>
        </w:tc>
        <w:tc>
          <w:tcPr>
            <w:tcW w:w="1596"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94</w:t>
            </w:r>
          </w:p>
        </w:tc>
        <w:tc>
          <w:tcPr>
            <w:tcW w:w="1477"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96</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676"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DD3E4A">
        <w:trPr>
          <w:trHeight w:val="704"/>
        </w:trPr>
        <w:tc>
          <w:tcPr>
            <w:tcW w:w="2540"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Производитель-ность труда 1-го</w:t>
            </w:r>
          </w:p>
          <w:p w:rsidR="00177DD9" w:rsidRPr="00DD3E4A" w:rsidRDefault="00177DD9">
            <w:pPr>
              <w:shd w:val="clear" w:color="auto" w:fill="FFFFFF"/>
              <w:autoSpaceDE w:val="0"/>
              <w:autoSpaceDN w:val="0"/>
              <w:adjustRightInd w:val="0"/>
              <w:rPr>
                <w:sz w:val="20"/>
                <w:szCs w:val="20"/>
              </w:rPr>
            </w:pPr>
            <w:r w:rsidRPr="00DD3E4A">
              <w:rPr>
                <w:sz w:val="20"/>
                <w:szCs w:val="20"/>
              </w:rPr>
              <w:t>работника</w:t>
            </w:r>
          </w:p>
        </w:tc>
        <w:tc>
          <w:tcPr>
            <w:tcW w:w="1596"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77"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676" w:type="dxa"/>
            <w:tcBorders>
              <w:top w:val="single" w:sz="4" w:space="0" w:color="auto"/>
              <w:left w:val="single" w:sz="4" w:space="0" w:color="auto"/>
              <w:bottom w:val="single" w:sz="4"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tabs>
          <w:tab w:val="left" w:pos="360"/>
        </w:tabs>
        <w:jc w:val="both"/>
        <w:rPr>
          <w:sz w:val="28"/>
          <w:szCs w:val="28"/>
        </w:rPr>
      </w:pPr>
    </w:p>
    <w:p w:rsidR="00177DD9" w:rsidRDefault="00177DD9" w:rsidP="00177DD9">
      <w:pPr>
        <w:shd w:val="clear" w:color="auto" w:fill="FFFFFF"/>
        <w:autoSpaceDE w:val="0"/>
        <w:autoSpaceDN w:val="0"/>
        <w:adjustRightInd w:val="0"/>
        <w:jc w:val="both"/>
        <w:rPr>
          <w:sz w:val="28"/>
          <w:szCs w:val="28"/>
        </w:rPr>
      </w:pPr>
      <w:r>
        <w:rPr>
          <w:b/>
          <w:sz w:val="28"/>
          <w:szCs w:val="28"/>
        </w:rPr>
        <w:t>Задание 2</w:t>
      </w:r>
      <w:r>
        <w:rPr>
          <w:b/>
          <w:szCs w:val="28"/>
        </w:rPr>
        <w:t>.</w:t>
      </w:r>
      <w:r>
        <w:rPr>
          <w:sz w:val="28"/>
          <w:szCs w:val="28"/>
        </w:rPr>
        <w:t xml:space="preserve"> Определить влияние дохода от реализации продукции, производительности труда 1-го работника и среднегодовой заработной платы 1-го работника на фонд оплаты труда способом цепных подстановок.</w:t>
      </w:r>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4203"/>
        <w:gridCol w:w="1083"/>
        <w:gridCol w:w="914"/>
        <w:gridCol w:w="1375"/>
        <w:gridCol w:w="1609"/>
        <w:gridCol w:w="30"/>
      </w:tblGrid>
      <w:tr w:rsidR="00177DD9" w:rsidRPr="00200D62" w:rsidTr="00200D62">
        <w:trPr>
          <w:gridAfter w:val="1"/>
          <w:wAfter w:w="30" w:type="dxa"/>
          <w:trHeight w:val="1875"/>
        </w:trPr>
        <w:tc>
          <w:tcPr>
            <w:tcW w:w="420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jc w:val="center"/>
              <w:rPr>
                <w:sz w:val="20"/>
                <w:szCs w:val="20"/>
              </w:rPr>
            </w:pPr>
            <w:r w:rsidRPr="00200D62">
              <w:rPr>
                <w:sz w:val="20"/>
                <w:szCs w:val="20"/>
              </w:rPr>
              <w:t>Показатели</w:t>
            </w:r>
          </w:p>
        </w:tc>
        <w:tc>
          <w:tcPr>
            <w:tcW w:w="108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jc w:val="center"/>
              <w:rPr>
                <w:sz w:val="20"/>
                <w:szCs w:val="20"/>
              </w:rPr>
            </w:pPr>
            <w:r w:rsidRPr="00200D62">
              <w:rPr>
                <w:sz w:val="20"/>
                <w:szCs w:val="20"/>
              </w:rPr>
              <w:t>Прошлый</w:t>
            </w:r>
          </w:p>
          <w:p w:rsidR="00177DD9" w:rsidRPr="00200D62" w:rsidRDefault="00177DD9">
            <w:pPr>
              <w:shd w:val="clear" w:color="auto" w:fill="FFFFFF"/>
              <w:autoSpaceDE w:val="0"/>
              <w:autoSpaceDN w:val="0"/>
              <w:adjustRightInd w:val="0"/>
              <w:jc w:val="center"/>
              <w:rPr>
                <w:sz w:val="20"/>
                <w:szCs w:val="20"/>
              </w:rPr>
            </w:pPr>
            <w:r w:rsidRPr="00200D62">
              <w:rPr>
                <w:sz w:val="20"/>
                <w:szCs w:val="20"/>
              </w:rPr>
              <w:t>год</w:t>
            </w:r>
          </w:p>
        </w:tc>
        <w:tc>
          <w:tcPr>
            <w:tcW w:w="914"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jc w:val="center"/>
              <w:rPr>
                <w:sz w:val="20"/>
                <w:szCs w:val="20"/>
              </w:rPr>
            </w:pPr>
            <w:r w:rsidRPr="00200D62">
              <w:rPr>
                <w:sz w:val="20"/>
                <w:szCs w:val="20"/>
              </w:rPr>
              <w:t>Отчет год</w:t>
            </w:r>
          </w:p>
        </w:tc>
        <w:tc>
          <w:tcPr>
            <w:tcW w:w="1375"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jc w:val="center"/>
              <w:rPr>
                <w:sz w:val="20"/>
                <w:szCs w:val="20"/>
              </w:rPr>
            </w:pPr>
            <w:r w:rsidRPr="00200D62">
              <w:rPr>
                <w:sz w:val="20"/>
                <w:szCs w:val="20"/>
              </w:rPr>
              <w:t>Отклонение</w:t>
            </w:r>
          </w:p>
          <w:p w:rsidR="00177DD9" w:rsidRPr="00200D62" w:rsidRDefault="00177DD9">
            <w:pPr>
              <w:shd w:val="clear" w:color="auto" w:fill="FFFFFF"/>
              <w:autoSpaceDE w:val="0"/>
              <w:autoSpaceDN w:val="0"/>
              <w:adjustRightInd w:val="0"/>
              <w:jc w:val="center"/>
              <w:rPr>
                <w:sz w:val="20"/>
                <w:szCs w:val="20"/>
              </w:rPr>
            </w:pPr>
            <w:r w:rsidRPr="00200D62">
              <w:rPr>
                <w:sz w:val="20"/>
                <w:szCs w:val="20"/>
              </w:rPr>
              <w:t>от прошлого</w:t>
            </w:r>
          </w:p>
          <w:p w:rsidR="00177DD9" w:rsidRPr="00200D62" w:rsidRDefault="00177DD9">
            <w:pPr>
              <w:shd w:val="clear" w:color="auto" w:fill="FFFFFF"/>
              <w:autoSpaceDE w:val="0"/>
              <w:autoSpaceDN w:val="0"/>
              <w:adjustRightInd w:val="0"/>
              <w:jc w:val="center"/>
              <w:rPr>
                <w:sz w:val="20"/>
                <w:szCs w:val="20"/>
              </w:rPr>
            </w:pPr>
            <w:r w:rsidRPr="00200D62">
              <w:rPr>
                <w:sz w:val="20"/>
                <w:szCs w:val="20"/>
              </w:rPr>
              <w:t>года</w:t>
            </w:r>
          </w:p>
        </w:tc>
        <w:tc>
          <w:tcPr>
            <w:tcW w:w="1609"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jc w:val="center"/>
              <w:rPr>
                <w:sz w:val="20"/>
                <w:szCs w:val="20"/>
              </w:rPr>
            </w:pPr>
            <w:r w:rsidRPr="00200D62">
              <w:rPr>
                <w:sz w:val="20"/>
                <w:szCs w:val="20"/>
              </w:rPr>
              <w:t>Отчетный</w:t>
            </w:r>
          </w:p>
          <w:p w:rsidR="00177DD9" w:rsidRPr="00200D62" w:rsidRDefault="00177DD9">
            <w:pPr>
              <w:shd w:val="clear" w:color="auto" w:fill="FFFFFF"/>
              <w:autoSpaceDE w:val="0"/>
              <w:autoSpaceDN w:val="0"/>
              <w:adjustRightInd w:val="0"/>
              <w:jc w:val="center"/>
              <w:rPr>
                <w:sz w:val="20"/>
                <w:szCs w:val="20"/>
              </w:rPr>
            </w:pPr>
            <w:r w:rsidRPr="00200D62">
              <w:rPr>
                <w:sz w:val="20"/>
                <w:szCs w:val="20"/>
              </w:rPr>
              <w:t>год к %</w:t>
            </w:r>
          </w:p>
          <w:p w:rsidR="00177DD9" w:rsidRPr="00200D62" w:rsidRDefault="00177DD9">
            <w:pPr>
              <w:shd w:val="clear" w:color="auto" w:fill="FFFFFF"/>
              <w:autoSpaceDE w:val="0"/>
              <w:autoSpaceDN w:val="0"/>
              <w:adjustRightInd w:val="0"/>
              <w:jc w:val="center"/>
              <w:rPr>
                <w:sz w:val="20"/>
                <w:szCs w:val="20"/>
              </w:rPr>
            </w:pPr>
            <w:r w:rsidRPr="00200D62">
              <w:rPr>
                <w:sz w:val="20"/>
                <w:szCs w:val="20"/>
              </w:rPr>
              <w:t>прошлому</w:t>
            </w:r>
          </w:p>
          <w:p w:rsidR="00177DD9" w:rsidRPr="00200D62" w:rsidRDefault="00177DD9">
            <w:pPr>
              <w:shd w:val="clear" w:color="auto" w:fill="FFFFFF"/>
              <w:autoSpaceDE w:val="0"/>
              <w:autoSpaceDN w:val="0"/>
              <w:adjustRightInd w:val="0"/>
              <w:jc w:val="center"/>
              <w:rPr>
                <w:sz w:val="20"/>
                <w:szCs w:val="20"/>
              </w:rPr>
            </w:pPr>
            <w:r w:rsidRPr="00200D62">
              <w:rPr>
                <w:sz w:val="20"/>
                <w:szCs w:val="20"/>
              </w:rPr>
              <w:t>году</w:t>
            </w:r>
          </w:p>
        </w:tc>
      </w:tr>
      <w:tr w:rsidR="00177DD9" w:rsidRPr="00200D62" w:rsidTr="00200D62">
        <w:trPr>
          <w:gridAfter w:val="1"/>
          <w:wAfter w:w="30" w:type="dxa"/>
          <w:trHeight w:val="238"/>
        </w:trPr>
        <w:tc>
          <w:tcPr>
            <w:tcW w:w="420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rPr>
                <w:sz w:val="20"/>
                <w:szCs w:val="20"/>
              </w:rPr>
            </w:pPr>
            <w:r w:rsidRPr="00200D62">
              <w:rPr>
                <w:sz w:val="20"/>
                <w:szCs w:val="20"/>
              </w:rPr>
              <w:t>Доход от реализации продукции</w:t>
            </w:r>
          </w:p>
        </w:tc>
        <w:tc>
          <w:tcPr>
            <w:tcW w:w="108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rPr>
                <w:sz w:val="20"/>
                <w:szCs w:val="20"/>
              </w:rPr>
            </w:pPr>
            <w:r w:rsidRPr="00200D62">
              <w:rPr>
                <w:sz w:val="20"/>
                <w:szCs w:val="20"/>
              </w:rPr>
              <w:t>25840</w:t>
            </w:r>
          </w:p>
        </w:tc>
        <w:tc>
          <w:tcPr>
            <w:tcW w:w="914"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rPr>
                <w:sz w:val="20"/>
                <w:szCs w:val="20"/>
              </w:rPr>
            </w:pPr>
            <w:r w:rsidRPr="00200D62">
              <w:rPr>
                <w:sz w:val="20"/>
                <w:szCs w:val="20"/>
              </w:rPr>
              <w:t>28562</w:t>
            </w:r>
          </w:p>
        </w:tc>
        <w:tc>
          <w:tcPr>
            <w:tcW w:w="1375" w:type="dxa"/>
            <w:tcBorders>
              <w:top w:val="single" w:sz="4" w:space="0" w:color="auto"/>
              <w:left w:val="single" w:sz="4" w:space="0" w:color="auto"/>
              <w:bottom w:val="single" w:sz="4" w:space="0" w:color="auto"/>
              <w:right w:val="single" w:sz="4"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r>
      <w:tr w:rsidR="00177DD9" w:rsidRPr="00200D62" w:rsidTr="00200D62">
        <w:trPr>
          <w:gridAfter w:val="1"/>
          <w:wAfter w:w="30" w:type="dxa"/>
          <w:trHeight w:val="669"/>
        </w:trPr>
        <w:tc>
          <w:tcPr>
            <w:tcW w:w="420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rPr>
                <w:sz w:val="20"/>
                <w:szCs w:val="20"/>
              </w:rPr>
            </w:pPr>
            <w:r w:rsidRPr="00200D62">
              <w:rPr>
                <w:sz w:val="20"/>
                <w:szCs w:val="20"/>
              </w:rPr>
              <w:t>Среднесписочная численность работников</w:t>
            </w:r>
          </w:p>
        </w:tc>
        <w:tc>
          <w:tcPr>
            <w:tcW w:w="108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rPr>
                <w:sz w:val="20"/>
                <w:szCs w:val="20"/>
              </w:rPr>
            </w:pPr>
            <w:r w:rsidRPr="00200D62">
              <w:rPr>
                <w:sz w:val="20"/>
                <w:szCs w:val="20"/>
              </w:rPr>
              <w:t xml:space="preserve">94        </w:t>
            </w:r>
          </w:p>
        </w:tc>
        <w:tc>
          <w:tcPr>
            <w:tcW w:w="914"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rPr>
                <w:sz w:val="20"/>
                <w:szCs w:val="20"/>
              </w:rPr>
            </w:pPr>
            <w:r w:rsidRPr="00200D62">
              <w:rPr>
                <w:sz w:val="20"/>
                <w:szCs w:val="20"/>
              </w:rPr>
              <w:t>96</w:t>
            </w:r>
          </w:p>
        </w:tc>
        <w:tc>
          <w:tcPr>
            <w:tcW w:w="1375" w:type="dxa"/>
            <w:tcBorders>
              <w:top w:val="single" w:sz="4" w:space="0" w:color="auto"/>
              <w:left w:val="single" w:sz="4" w:space="0" w:color="auto"/>
              <w:bottom w:val="single" w:sz="4" w:space="0" w:color="auto"/>
              <w:right w:val="single" w:sz="4"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r>
      <w:tr w:rsidR="00177DD9" w:rsidRPr="00200D62" w:rsidTr="00200D62">
        <w:trPr>
          <w:gridAfter w:val="1"/>
          <w:wAfter w:w="30" w:type="dxa"/>
          <w:trHeight w:val="442"/>
        </w:trPr>
        <w:tc>
          <w:tcPr>
            <w:tcW w:w="420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rPr>
                <w:sz w:val="20"/>
                <w:szCs w:val="20"/>
              </w:rPr>
            </w:pPr>
            <w:r w:rsidRPr="00200D62">
              <w:rPr>
                <w:sz w:val="20"/>
                <w:szCs w:val="20"/>
              </w:rPr>
              <w:t>Фонд оплаты труда</w:t>
            </w:r>
          </w:p>
        </w:tc>
        <w:tc>
          <w:tcPr>
            <w:tcW w:w="108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rPr>
                <w:sz w:val="20"/>
                <w:szCs w:val="20"/>
              </w:rPr>
            </w:pPr>
            <w:r w:rsidRPr="00200D62">
              <w:rPr>
                <w:sz w:val="20"/>
                <w:szCs w:val="20"/>
              </w:rPr>
              <w:t>13536</w:t>
            </w:r>
          </w:p>
        </w:tc>
        <w:tc>
          <w:tcPr>
            <w:tcW w:w="914"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rPr>
                <w:sz w:val="20"/>
                <w:szCs w:val="20"/>
              </w:rPr>
            </w:pPr>
            <w:r w:rsidRPr="00200D62">
              <w:rPr>
                <w:sz w:val="20"/>
                <w:szCs w:val="20"/>
              </w:rPr>
              <w:t>12948</w:t>
            </w:r>
          </w:p>
        </w:tc>
        <w:tc>
          <w:tcPr>
            <w:tcW w:w="1375" w:type="dxa"/>
            <w:tcBorders>
              <w:top w:val="single" w:sz="4" w:space="0" w:color="auto"/>
              <w:left w:val="single" w:sz="4" w:space="0" w:color="auto"/>
              <w:bottom w:val="single" w:sz="4" w:space="0" w:color="auto"/>
              <w:right w:val="single" w:sz="4"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r>
      <w:tr w:rsidR="00177DD9" w:rsidRPr="00200D62" w:rsidTr="00200D62">
        <w:trPr>
          <w:gridAfter w:val="1"/>
          <w:wAfter w:w="30" w:type="dxa"/>
          <w:trHeight w:val="442"/>
        </w:trPr>
        <w:tc>
          <w:tcPr>
            <w:tcW w:w="4203" w:type="dxa"/>
            <w:tcBorders>
              <w:top w:val="single" w:sz="4" w:space="0" w:color="auto"/>
              <w:left w:val="single" w:sz="4" w:space="0" w:color="auto"/>
              <w:bottom w:val="single" w:sz="4" w:space="0" w:color="auto"/>
              <w:right w:val="single" w:sz="4" w:space="0" w:color="auto"/>
            </w:tcBorders>
            <w:shd w:val="clear" w:color="auto" w:fill="FFFFFF"/>
            <w:hideMark/>
          </w:tcPr>
          <w:p w:rsidR="00177DD9" w:rsidRPr="00200D62" w:rsidRDefault="00177DD9">
            <w:pPr>
              <w:shd w:val="clear" w:color="auto" w:fill="FFFFFF"/>
              <w:autoSpaceDE w:val="0"/>
              <w:autoSpaceDN w:val="0"/>
              <w:adjustRightInd w:val="0"/>
              <w:rPr>
                <w:sz w:val="20"/>
                <w:szCs w:val="20"/>
              </w:rPr>
            </w:pPr>
            <w:r w:rsidRPr="00200D62">
              <w:rPr>
                <w:sz w:val="20"/>
                <w:szCs w:val="20"/>
              </w:rPr>
              <w:t>Производительность труда 1-го</w:t>
            </w:r>
          </w:p>
          <w:p w:rsidR="00177DD9" w:rsidRPr="00200D62" w:rsidRDefault="00177DD9">
            <w:pPr>
              <w:shd w:val="clear" w:color="auto" w:fill="FFFFFF"/>
              <w:autoSpaceDE w:val="0"/>
              <w:autoSpaceDN w:val="0"/>
              <w:adjustRightInd w:val="0"/>
              <w:rPr>
                <w:sz w:val="20"/>
                <w:szCs w:val="20"/>
              </w:rPr>
            </w:pPr>
            <w:r w:rsidRPr="00200D62">
              <w:rPr>
                <w:sz w:val="20"/>
                <w:szCs w:val="20"/>
              </w:rPr>
              <w:t>работника</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c>
          <w:tcPr>
            <w:tcW w:w="914" w:type="dxa"/>
            <w:tcBorders>
              <w:top w:val="single" w:sz="4" w:space="0" w:color="auto"/>
              <w:left w:val="single" w:sz="4" w:space="0" w:color="auto"/>
              <w:bottom w:val="single" w:sz="4" w:space="0" w:color="auto"/>
              <w:right w:val="single" w:sz="4"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c>
          <w:tcPr>
            <w:tcW w:w="1375" w:type="dxa"/>
            <w:tcBorders>
              <w:top w:val="single" w:sz="4" w:space="0" w:color="auto"/>
              <w:left w:val="single" w:sz="4" w:space="0" w:color="auto"/>
              <w:bottom w:val="single" w:sz="4" w:space="0" w:color="auto"/>
              <w:right w:val="single" w:sz="4"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r>
      <w:tr w:rsidR="00177DD9" w:rsidRPr="00200D62" w:rsidTr="00200D62">
        <w:trPr>
          <w:trHeight w:val="420"/>
        </w:trPr>
        <w:tc>
          <w:tcPr>
            <w:tcW w:w="420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200D62" w:rsidRDefault="00177DD9">
            <w:pPr>
              <w:shd w:val="clear" w:color="auto" w:fill="FFFFFF"/>
              <w:autoSpaceDE w:val="0"/>
              <w:autoSpaceDN w:val="0"/>
              <w:adjustRightInd w:val="0"/>
              <w:rPr>
                <w:sz w:val="20"/>
                <w:szCs w:val="20"/>
              </w:rPr>
            </w:pPr>
            <w:r w:rsidRPr="00200D62">
              <w:rPr>
                <w:sz w:val="20"/>
                <w:szCs w:val="20"/>
              </w:rPr>
              <w:t xml:space="preserve">Среднегодовая заработная плата </w:t>
            </w:r>
          </w:p>
          <w:p w:rsidR="00177DD9" w:rsidRPr="00200D62" w:rsidRDefault="00177DD9">
            <w:pPr>
              <w:shd w:val="clear" w:color="auto" w:fill="FFFFFF"/>
              <w:autoSpaceDE w:val="0"/>
              <w:autoSpaceDN w:val="0"/>
              <w:adjustRightInd w:val="0"/>
              <w:rPr>
                <w:sz w:val="20"/>
                <w:szCs w:val="20"/>
              </w:rPr>
            </w:pPr>
            <w:r w:rsidRPr="00200D62">
              <w:rPr>
                <w:sz w:val="20"/>
                <w:szCs w:val="20"/>
              </w:rPr>
              <w:t>1 -го работника</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c>
          <w:tcPr>
            <w:tcW w:w="914" w:type="dxa"/>
            <w:tcBorders>
              <w:top w:val="single" w:sz="6" w:space="0" w:color="auto"/>
              <w:left w:val="single" w:sz="6" w:space="0" w:color="auto"/>
              <w:bottom w:val="single" w:sz="6" w:space="0" w:color="auto"/>
              <w:right w:val="single" w:sz="4"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c>
          <w:tcPr>
            <w:tcW w:w="1375" w:type="dxa"/>
            <w:tcBorders>
              <w:top w:val="single" w:sz="6" w:space="0" w:color="auto"/>
              <w:left w:val="single" w:sz="4" w:space="0" w:color="auto"/>
              <w:bottom w:val="single" w:sz="6" w:space="0" w:color="auto"/>
              <w:right w:val="single" w:sz="6"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c>
          <w:tcPr>
            <w:tcW w:w="1639" w:type="dxa"/>
            <w:gridSpan w:val="2"/>
            <w:tcBorders>
              <w:top w:val="single" w:sz="6" w:space="0" w:color="auto"/>
              <w:left w:val="single" w:sz="6" w:space="0" w:color="auto"/>
              <w:bottom w:val="single" w:sz="6" w:space="0" w:color="auto"/>
              <w:right w:val="single" w:sz="6" w:space="0" w:color="auto"/>
            </w:tcBorders>
            <w:shd w:val="clear" w:color="auto" w:fill="FFFFFF"/>
          </w:tcPr>
          <w:p w:rsidR="00177DD9" w:rsidRPr="00200D62" w:rsidRDefault="00177DD9">
            <w:pPr>
              <w:shd w:val="clear" w:color="auto" w:fill="FFFFFF"/>
              <w:autoSpaceDE w:val="0"/>
              <w:autoSpaceDN w:val="0"/>
              <w:adjustRightInd w:val="0"/>
              <w:rPr>
                <w:sz w:val="20"/>
                <w:szCs w:val="20"/>
              </w:rPr>
            </w:pPr>
          </w:p>
        </w:tc>
      </w:tr>
    </w:tbl>
    <w:p w:rsidR="00177DD9" w:rsidRDefault="00177DD9" w:rsidP="00177DD9">
      <w:pPr>
        <w:tabs>
          <w:tab w:val="left" w:pos="360"/>
        </w:tabs>
        <w:jc w:val="both"/>
        <w:rPr>
          <w:sz w:val="28"/>
          <w:szCs w:val="28"/>
        </w:rPr>
      </w:pPr>
    </w:p>
    <w:p w:rsidR="00177DD9" w:rsidRDefault="00177DD9" w:rsidP="00177DD9">
      <w:pPr>
        <w:shd w:val="clear" w:color="auto" w:fill="FFFFFF"/>
        <w:autoSpaceDE w:val="0"/>
        <w:autoSpaceDN w:val="0"/>
        <w:adjustRightInd w:val="0"/>
        <w:jc w:val="both"/>
        <w:rPr>
          <w:sz w:val="28"/>
          <w:szCs w:val="28"/>
        </w:rPr>
      </w:pPr>
      <w:r>
        <w:rPr>
          <w:b/>
          <w:sz w:val="28"/>
          <w:szCs w:val="28"/>
        </w:rPr>
        <w:t>Задание 3</w:t>
      </w:r>
      <w:r>
        <w:rPr>
          <w:b/>
          <w:szCs w:val="28"/>
        </w:rPr>
        <w:t>.</w:t>
      </w:r>
      <w:r>
        <w:rPr>
          <w:sz w:val="28"/>
          <w:szCs w:val="28"/>
        </w:rPr>
        <w:t xml:space="preserve">  Определить фонд оплаты труда и влияние факторов на изменение фонда оплаты труда по сравнению с прошлым годом, используя способ абсолютных разниц.</w:t>
      </w:r>
    </w:p>
    <w:p w:rsidR="00177DD9" w:rsidRDefault="00177DD9" w:rsidP="00177DD9">
      <w:pPr>
        <w:shd w:val="clear" w:color="auto" w:fill="FFFFFF"/>
        <w:autoSpaceDE w:val="0"/>
        <w:autoSpaceDN w:val="0"/>
        <w:adjustRightInd w:val="0"/>
        <w:rPr>
          <w:sz w:val="28"/>
          <w:szCs w:val="28"/>
        </w:rPr>
      </w:pPr>
    </w:p>
    <w:tbl>
      <w:tblPr>
        <w:tblW w:w="0" w:type="auto"/>
        <w:tblInd w:w="40" w:type="dxa"/>
        <w:tblLayout w:type="fixed"/>
        <w:tblCellMar>
          <w:left w:w="40" w:type="dxa"/>
          <w:right w:w="40" w:type="dxa"/>
        </w:tblCellMar>
        <w:tblLook w:val="04A0"/>
      </w:tblPr>
      <w:tblGrid>
        <w:gridCol w:w="2205"/>
        <w:gridCol w:w="1722"/>
        <w:gridCol w:w="1631"/>
        <w:gridCol w:w="1736"/>
        <w:gridCol w:w="1722"/>
      </w:tblGrid>
      <w:tr w:rsidR="00177DD9" w:rsidRPr="00DD3E4A" w:rsidTr="00177DD9">
        <w:trPr>
          <w:trHeight w:val="1004"/>
        </w:trPr>
        <w:tc>
          <w:tcPr>
            <w:tcW w:w="220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Показатели</w:t>
            </w:r>
          </w:p>
        </w:tc>
        <w:tc>
          <w:tcPr>
            <w:tcW w:w="172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Прошлый год</w:t>
            </w:r>
          </w:p>
        </w:tc>
        <w:tc>
          <w:tcPr>
            <w:tcW w:w="163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Отчет год</w:t>
            </w:r>
          </w:p>
        </w:tc>
        <w:tc>
          <w:tcPr>
            <w:tcW w:w="173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Отклонение от прошлого года</w:t>
            </w:r>
          </w:p>
        </w:tc>
        <w:tc>
          <w:tcPr>
            <w:tcW w:w="172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В %к прошлому году</w:t>
            </w:r>
          </w:p>
        </w:tc>
      </w:tr>
      <w:tr w:rsidR="00177DD9" w:rsidRPr="00DD3E4A" w:rsidTr="00177DD9">
        <w:trPr>
          <w:trHeight w:val="994"/>
        </w:trPr>
        <w:tc>
          <w:tcPr>
            <w:tcW w:w="220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Среднесписочная численность работников</w:t>
            </w:r>
          </w:p>
        </w:tc>
        <w:tc>
          <w:tcPr>
            <w:tcW w:w="172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148</w:t>
            </w:r>
          </w:p>
        </w:tc>
        <w:tc>
          <w:tcPr>
            <w:tcW w:w="163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139</w:t>
            </w:r>
          </w:p>
        </w:tc>
        <w:tc>
          <w:tcPr>
            <w:tcW w:w="1736"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2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985"/>
        </w:trPr>
        <w:tc>
          <w:tcPr>
            <w:tcW w:w="220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lastRenderedPageBreak/>
              <w:t>Среднегодовая заработная плата 1-го раб.</w:t>
            </w:r>
          </w:p>
        </w:tc>
        <w:tc>
          <w:tcPr>
            <w:tcW w:w="172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136000</w:t>
            </w:r>
          </w:p>
        </w:tc>
        <w:tc>
          <w:tcPr>
            <w:tcW w:w="163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168000</w:t>
            </w:r>
          </w:p>
        </w:tc>
        <w:tc>
          <w:tcPr>
            <w:tcW w:w="1736"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2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669"/>
        </w:trPr>
        <w:tc>
          <w:tcPr>
            <w:tcW w:w="220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Фонд оплаты труда</w:t>
            </w:r>
          </w:p>
        </w:tc>
        <w:tc>
          <w:tcPr>
            <w:tcW w:w="172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631"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36"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72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tabs>
          <w:tab w:val="left" w:pos="360"/>
        </w:tabs>
        <w:jc w:val="both"/>
        <w:rPr>
          <w:sz w:val="28"/>
          <w:szCs w:val="28"/>
        </w:rPr>
      </w:pPr>
    </w:p>
    <w:p w:rsidR="00177DD9" w:rsidRDefault="00177DD9" w:rsidP="00177DD9">
      <w:pPr>
        <w:shd w:val="clear" w:color="auto" w:fill="FFFFFF"/>
        <w:autoSpaceDE w:val="0"/>
        <w:autoSpaceDN w:val="0"/>
        <w:adjustRightInd w:val="0"/>
        <w:rPr>
          <w:sz w:val="28"/>
          <w:szCs w:val="28"/>
        </w:rPr>
      </w:pPr>
      <w:r>
        <w:rPr>
          <w:b/>
          <w:sz w:val="28"/>
          <w:szCs w:val="28"/>
        </w:rPr>
        <w:t>Задание 4</w:t>
      </w:r>
      <w:r>
        <w:rPr>
          <w:b/>
          <w:szCs w:val="28"/>
        </w:rPr>
        <w:t>.</w:t>
      </w:r>
      <w:r>
        <w:rPr>
          <w:sz w:val="28"/>
          <w:szCs w:val="28"/>
        </w:rPr>
        <w:t xml:space="preserve">  Исчислить показатели, характеризующие движение трудовых ресурсов.</w:t>
      </w:r>
    </w:p>
    <w:tbl>
      <w:tblPr>
        <w:tblW w:w="0" w:type="auto"/>
        <w:tblInd w:w="40" w:type="dxa"/>
        <w:tblLayout w:type="fixed"/>
        <w:tblCellMar>
          <w:left w:w="40" w:type="dxa"/>
          <w:right w:w="40" w:type="dxa"/>
        </w:tblCellMar>
        <w:tblLook w:val="04A0"/>
      </w:tblPr>
      <w:tblGrid>
        <w:gridCol w:w="4003"/>
        <w:gridCol w:w="1614"/>
        <w:gridCol w:w="1429"/>
        <w:gridCol w:w="1984"/>
      </w:tblGrid>
      <w:tr w:rsidR="00177DD9" w:rsidRPr="00DD3E4A" w:rsidTr="00177DD9">
        <w:trPr>
          <w:trHeight w:val="863"/>
        </w:trPr>
        <w:tc>
          <w:tcPr>
            <w:tcW w:w="400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Показатели.</w:t>
            </w:r>
          </w:p>
        </w:tc>
        <w:tc>
          <w:tcPr>
            <w:tcW w:w="161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Прошлый год</w:t>
            </w:r>
          </w:p>
        </w:tc>
        <w:tc>
          <w:tcPr>
            <w:tcW w:w="142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Отчет год</w:t>
            </w:r>
          </w:p>
        </w:tc>
        <w:tc>
          <w:tcPr>
            <w:tcW w:w="198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В%к прошлому году</w:t>
            </w:r>
          </w:p>
        </w:tc>
      </w:tr>
      <w:tr w:rsidR="00177DD9" w:rsidRPr="00DD3E4A" w:rsidTr="00177DD9">
        <w:trPr>
          <w:trHeight w:val="863"/>
        </w:trPr>
        <w:tc>
          <w:tcPr>
            <w:tcW w:w="400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Среднесписочная численность работников(чел)</w:t>
            </w:r>
          </w:p>
        </w:tc>
        <w:tc>
          <w:tcPr>
            <w:tcW w:w="161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240</w:t>
            </w:r>
          </w:p>
        </w:tc>
        <w:tc>
          <w:tcPr>
            <w:tcW w:w="142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244</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57"/>
        </w:trPr>
        <w:tc>
          <w:tcPr>
            <w:tcW w:w="400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Принято на работу (чел)</w:t>
            </w:r>
          </w:p>
        </w:tc>
        <w:tc>
          <w:tcPr>
            <w:tcW w:w="161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12</w:t>
            </w:r>
          </w:p>
        </w:tc>
        <w:tc>
          <w:tcPr>
            <w:tcW w:w="142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18</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57"/>
        </w:trPr>
        <w:tc>
          <w:tcPr>
            <w:tcW w:w="400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Выбыло с работы (чел)</w:t>
            </w:r>
          </w:p>
        </w:tc>
        <w:tc>
          <w:tcPr>
            <w:tcW w:w="161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19</w:t>
            </w:r>
          </w:p>
        </w:tc>
        <w:tc>
          <w:tcPr>
            <w:tcW w:w="142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57"/>
        </w:trPr>
        <w:tc>
          <w:tcPr>
            <w:tcW w:w="400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Коэффициент обновления</w:t>
            </w:r>
          </w:p>
        </w:tc>
        <w:tc>
          <w:tcPr>
            <w:tcW w:w="161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2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57"/>
        </w:trPr>
        <w:tc>
          <w:tcPr>
            <w:tcW w:w="400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Коэффициент текучести</w:t>
            </w:r>
          </w:p>
        </w:tc>
        <w:tc>
          <w:tcPr>
            <w:tcW w:w="161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2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57"/>
        </w:trPr>
        <w:tc>
          <w:tcPr>
            <w:tcW w:w="400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Коэффициент общего оборота</w:t>
            </w:r>
          </w:p>
        </w:tc>
        <w:tc>
          <w:tcPr>
            <w:tcW w:w="161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2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rPr>
          <w:sz w:val="28"/>
          <w:szCs w:val="28"/>
        </w:rPr>
      </w:pPr>
    </w:p>
    <w:p w:rsidR="00177DD9" w:rsidRDefault="00177DD9" w:rsidP="00177DD9">
      <w:pPr>
        <w:shd w:val="clear" w:color="auto" w:fill="FFFFFF"/>
        <w:autoSpaceDE w:val="0"/>
        <w:autoSpaceDN w:val="0"/>
        <w:adjustRightInd w:val="0"/>
        <w:jc w:val="both"/>
        <w:rPr>
          <w:sz w:val="28"/>
          <w:szCs w:val="28"/>
        </w:rPr>
      </w:pPr>
      <w:r>
        <w:rPr>
          <w:b/>
          <w:sz w:val="28"/>
          <w:szCs w:val="28"/>
        </w:rPr>
        <w:t>Задание 5</w:t>
      </w:r>
      <w:r>
        <w:rPr>
          <w:b/>
          <w:szCs w:val="28"/>
        </w:rPr>
        <w:t>.</w:t>
      </w:r>
      <w:r>
        <w:rPr>
          <w:sz w:val="28"/>
          <w:szCs w:val="28"/>
        </w:rPr>
        <w:t xml:space="preserve">  Дать оценку использования трудовых ресурсов, определить влияние факторов, связанных с использованием трудовых ресурсов на доход от реализации продукции.(тыс.тг)</w:t>
      </w:r>
    </w:p>
    <w:tbl>
      <w:tblPr>
        <w:tblW w:w="9135" w:type="dxa"/>
        <w:tblInd w:w="40" w:type="dxa"/>
        <w:tblLayout w:type="fixed"/>
        <w:tblCellMar>
          <w:left w:w="40" w:type="dxa"/>
          <w:right w:w="40" w:type="dxa"/>
        </w:tblCellMar>
        <w:tblLook w:val="04A0"/>
      </w:tblPr>
      <w:tblGrid>
        <w:gridCol w:w="3572"/>
        <w:gridCol w:w="1341"/>
        <w:gridCol w:w="1341"/>
        <w:gridCol w:w="1377"/>
        <w:gridCol w:w="1504"/>
      </w:tblGrid>
      <w:tr w:rsidR="00177DD9" w:rsidRPr="00DD3E4A" w:rsidTr="00177DD9">
        <w:trPr>
          <w:trHeight w:val="1044"/>
        </w:trPr>
        <w:tc>
          <w:tcPr>
            <w:tcW w:w="357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Показатели.</w:t>
            </w:r>
          </w:p>
        </w:tc>
        <w:tc>
          <w:tcPr>
            <w:tcW w:w="134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Прошлый год</w:t>
            </w:r>
          </w:p>
        </w:tc>
        <w:tc>
          <w:tcPr>
            <w:tcW w:w="134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Отчет год</w:t>
            </w:r>
          </w:p>
        </w:tc>
        <w:tc>
          <w:tcPr>
            <w:tcW w:w="1378" w:type="dxa"/>
            <w:tcBorders>
              <w:top w:val="single" w:sz="6" w:space="0" w:color="auto"/>
              <w:left w:val="single" w:sz="6" w:space="0" w:color="auto"/>
              <w:bottom w:val="single" w:sz="4"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Отклонение</w:t>
            </w:r>
          </w:p>
        </w:tc>
        <w:tc>
          <w:tcPr>
            <w:tcW w:w="1505" w:type="dxa"/>
            <w:tcBorders>
              <w:top w:val="single" w:sz="6" w:space="0" w:color="auto"/>
              <w:left w:val="single" w:sz="6" w:space="0" w:color="auto"/>
              <w:bottom w:val="single" w:sz="4"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Отчет, год в % к прош</w:t>
            </w:r>
            <w:r w:rsidRPr="00DD3E4A">
              <w:rPr>
                <w:sz w:val="20"/>
                <w:szCs w:val="20"/>
              </w:rPr>
              <w:softHyphen/>
              <w:t>лому году</w:t>
            </w:r>
          </w:p>
        </w:tc>
      </w:tr>
      <w:tr w:rsidR="00177DD9" w:rsidRPr="00DD3E4A" w:rsidTr="00177DD9">
        <w:trPr>
          <w:trHeight w:val="338"/>
        </w:trPr>
        <w:tc>
          <w:tcPr>
            <w:tcW w:w="357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Доход от реализации продукции</w:t>
            </w:r>
          </w:p>
        </w:tc>
        <w:tc>
          <w:tcPr>
            <w:tcW w:w="134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59400</w:t>
            </w:r>
          </w:p>
        </w:tc>
        <w:tc>
          <w:tcPr>
            <w:tcW w:w="134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59780</w:t>
            </w:r>
          </w:p>
        </w:tc>
        <w:tc>
          <w:tcPr>
            <w:tcW w:w="1378"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505" w:type="dxa"/>
            <w:tcBorders>
              <w:top w:val="single" w:sz="6" w:space="0" w:color="auto"/>
              <w:left w:val="single" w:sz="6" w:space="0" w:color="auto"/>
              <w:bottom w:val="single" w:sz="4"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685"/>
        </w:trPr>
        <w:tc>
          <w:tcPr>
            <w:tcW w:w="357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Среднесписочная численность работников</w:t>
            </w:r>
          </w:p>
        </w:tc>
        <w:tc>
          <w:tcPr>
            <w:tcW w:w="134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340</w:t>
            </w:r>
          </w:p>
        </w:tc>
        <w:tc>
          <w:tcPr>
            <w:tcW w:w="134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345</w:t>
            </w:r>
          </w:p>
        </w:tc>
        <w:tc>
          <w:tcPr>
            <w:tcW w:w="1378"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505" w:type="dxa"/>
            <w:tcBorders>
              <w:top w:val="single" w:sz="4"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715"/>
        </w:trPr>
        <w:tc>
          <w:tcPr>
            <w:tcW w:w="357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Производительность труда 1-го работника</w:t>
            </w:r>
          </w:p>
        </w:tc>
        <w:tc>
          <w:tcPr>
            <w:tcW w:w="134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34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378"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505"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r>
        <w:rPr>
          <w:b/>
          <w:sz w:val="28"/>
          <w:szCs w:val="28"/>
        </w:rPr>
        <w:t>Задание 6</w:t>
      </w:r>
      <w:r>
        <w:rPr>
          <w:b/>
          <w:szCs w:val="28"/>
        </w:rPr>
        <w:t>.</w:t>
      </w:r>
      <w:r>
        <w:rPr>
          <w:sz w:val="28"/>
          <w:szCs w:val="28"/>
        </w:rPr>
        <w:t xml:space="preserve">  Дайте оценку, использования рабочего времени.</w:t>
      </w:r>
    </w:p>
    <w:tbl>
      <w:tblPr>
        <w:tblW w:w="0" w:type="auto"/>
        <w:tblInd w:w="40" w:type="dxa"/>
        <w:tblLayout w:type="fixed"/>
        <w:tblCellMar>
          <w:left w:w="40" w:type="dxa"/>
          <w:right w:w="40" w:type="dxa"/>
        </w:tblCellMar>
        <w:tblLook w:val="04A0"/>
      </w:tblPr>
      <w:tblGrid>
        <w:gridCol w:w="4889"/>
        <w:gridCol w:w="1348"/>
        <w:gridCol w:w="1361"/>
        <w:gridCol w:w="1430"/>
      </w:tblGrid>
      <w:tr w:rsidR="00177DD9" w:rsidRPr="00DD3E4A" w:rsidTr="00177DD9">
        <w:trPr>
          <w:trHeight w:val="849"/>
        </w:trPr>
        <w:tc>
          <w:tcPr>
            <w:tcW w:w="48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Показатели</w:t>
            </w:r>
          </w:p>
        </w:tc>
        <w:tc>
          <w:tcPr>
            <w:tcW w:w="134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Прошлый</w:t>
            </w:r>
          </w:p>
          <w:p w:rsidR="00177DD9" w:rsidRPr="00DD3E4A" w:rsidRDefault="00177DD9">
            <w:pPr>
              <w:shd w:val="clear" w:color="auto" w:fill="FFFFFF"/>
              <w:autoSpaceDE w:val="0"/>
              <w:autoSpaceDN w:val="0"/>
              <w:adjustRightInd w:val="0"/>
              <w:rPr>
                <w:sz w:val="20"/>
                <w:szCs w:val="20"/>
              </w:rPr>
            </w:pPr>
            <w:r w:rsidRPr="00DD3E4A">
              <w:rPr>
                <w:sz w:val="20"/>
                <w:szCs w:val="20"/>
              </w:rPr>
              <w:t>год</w:t>
            </w:r>
          </w:p>
        </w:tc>
        <w:tc>
          <w:tcPr>
            <w:tcW w:w="13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Отчет год</w:t>
            </w:r>
          </w:p>
        </w:tc>
        <w:tc>
          <w:tcPr>
            <w:tcW w:w="143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Отклонение</w:t>
            </w:r>
          </w:p>
        </w:tc>
      </w:tr>
      <w:tr w:rsidR="00177DD9" w:rsidRPr="00DD3E4A" w:rsidTr="00177DD9">
        <w:trPr>
          <w:trHeight w:val="813"/>
        </w:trPr>
        <w:tc>
          <w:tcPr>
            <w:tcW w:w="48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Среднесписочная численность работников (чел)</w:t>
            </w:r>
          </w:p>
        </w:tc>
        <w:tc>
          <w:tcPr>
            <w:tcW w:w="134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106</w:t>
            </w:r>
          </w:p>
        </w:tc>
        <w:tc>
          <w:tcPr>
            <w:tcW w:w="13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108</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25"/>
        </w:trPr>
        <w:tc>
          <w:tcPr>
            <w:tcW w:w="48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Календарный фонд рабочего времени</w:t>
            </w:r>
          </w:p>
        </w:tc>
        <w:tc>
          <w:tcPr>
            <w:tcW w:w="1348"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13"/>
        </w:trPr>
        <w:tc>
          <w:tcPr>
            <w:tcW w:w="48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lastRenderedPageBreak/>
              <w:t>Праздничные и выходные дни</w:t>
            </w:r>
          </w:p>
        </w:tc>
        <w:tc>
          <w:tcPr>
            <w:tcW w:w="1348"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13"/>
        </w:trPr>
        <w:tc>
          <w:tcPr>
            <w:tcW w:w="48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Бюджет рабочего времени</w:t>
            </w:r>
          </w:p>
        </w:tc>
        <w:tc>
          <w:tcPr>
            <w:tcW w:w="1348"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00"/>
        </w:trPr>
        <w:tc>
          <w:tcPr>
            <w:tcW w:w="48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Неявки на работу, всего</w:t>
            </w:r>
          </w:p>
        </w:tc>
        <w:tc>
          <w:tcPr>
            <w:tcW w:w="1348"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25"/>
        </w:trPr>
        <w:tc>
          <w:tcPr>
            <w:tcW w:w="48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а)</w:t>
            </w:r>
          </w:p>
        </w:tc>
        <w:tc>
          <w:tcPr>
            <w:tcW w:w="134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6128</w:t>
            </w:r>
          </w:p>
        </w:tc>
        <w:tc>
          <w:tcPr>
            <w:tcW w:w="13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6843</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13"/>
        </w:trPr>
        <w:tc>
          <w:tcPr>
            <w:tcW w:w="48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б)</w:t>
            </w:r>
          </w:p>
        </w:tc>
        <w:tc>
          <w:tcPr>
            <w:tcW w:w="134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4575</w:t>
            </w:r>
          </w:p>
        </w:tc>
        <w:tc>
          <w:tcPr>
            <w:tcW w:w="13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4148</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25"/>
        </w:trPr>
        <w:tc>
          <w:tcPr>
            <w:tcW w:w="48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в)</w:t>
            </w:r>
          </w:p>
        </w:tc>
        <w:tc>
          <w:tcPr>
            <w:tcW w:w="134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24</w:t>
            </w:r>
          </w:p>
        </w:tc>
        <w:tc>
          <w:tcPr>
            <w:tcW w:w="13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84</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rPr>
          <w:sz w:val="28"/>
          <w:szCs w:val="28"/>
        </w:rPr>
      </w:pPr>
    </w:p>
    <w:p w:rsidR="00200D62" w:rsidRPr="00200D62" w:rsidRDefault="00177DD9" w:rsidP="00200D62">
      <w:pPr>
        <w:shd w:val="clear" w:color="auto" w:fill="FFFFFF"/>
        <w:autoSpaceDE w:val="0"/>
        <w:autoSpaceDN w:val="0"/>
        <w:adjustRightInd w:val="0"/>
        <w:rPr>
          <w:sz w:val="28"/>
          <w:szCs w:val="28"/>
        </w:rPr>
      </w:pPr>
      <w:r w:rsidRPr="00200D62">
        <w:rPr>
          <w:b/>
          <w:sz w:val="28"/>
          <w:szCs w:val="28"/>
        </w:rPr>
        <w:t xml:space="preserve">Тема 4.  </w:t>
      </w:r>
      <w:r w:rsidR="00200D62" w:rsidRPr="00200D62">
        <w:rPr>
          <w:b/>
          <w:bCs/>
          <w:noProof/>
          <w:color w:val="000000"/>
          <w:sz w:val="28"/>
          <w:szCs w:val="28"/>
        </w:rPr>
        <w:t>Метод финансовых коэффициентов</w:t>
      </w:r>
    </w:p>
    <w:p w:rsidR="00177DD9" w:rsidRDefault="00177DD9" w:rsidP="00200D62">
      <w:pPr>
        <w:tabs>
          <w:tab w:val="left" w:pos="360"/>
        </w:tabs>
        <w:jc w:val="both"/>
        <w:rPr>
          <w:sz w:val="28"/>
          <w:szCs w:val="28"/>
          <w:u w:val="single"/>
        </w:rPr>
      </w:pPr>
      <w:r>
        <w:rPr>
          <w:sz w:val="28"/>
          <w:szCs w:val="28"/>
          <w:u w:val="single"/>
        </w:rPr>
        <w:t>Аудиторная работа:</w:t>
      </w:r>
    </w:p>
    <w:p w:rsidR="00177DD9" w:rsidRDefault="00177DD9" w:rsidP="00177DD9">
      <w:pPr>
        <w:shd w:val="clear" w:color="auto" w:fill="FFFFFF"/>
        <w:spacing w:line="240" w:lineRule="atLeast"/>
        <w:ind w:right="50"/>
        <w:jc w:val="both"/>
        <w:rPr>
          <w:sz w:val="28"/>
          <w:szCs w:val="28"/>
          <w:u w:val="single"/>
        </w:rPr>
      </w:pPr>
      <w:r>
        <w:rPr>
          <w:sz w:val="28"/>
          <w:szCs w:val="28"/>
          <w:u w:val="single"/>
        </w:rPr>
        <w:t>Вопросы:</w:t>
      </w:r>
    </w:p>
    <w:p w:rsidR="00200D62" w:rsidRPr="00200D62" w:rsidRDefault="00200D62" w:rsidP="00200D62">
      <w:pPr>
        <w:pStyle w:val="aa"/>
        <w:numPr>
          <w:ilvl w:val="0"/>
          <w:numId w:val="21"/>
        </w:numPr>
        <w:shd w:val="clear" w:color="auto" w:fill="FFFFFF"/>
        <w:autoSpaceDE w:val="0"/>
        <w:autoSpaceDN w:val="0"/>
        <w:adjustRightInd w:val="0"/>
        <w:rPr>
          <w:noProof/>
          <w:color w:val="000000"/>
          <w:sz w:val="28"/>
          <w:szCs w:val="28"/>
        </w:rPr>
      </w:pPr>
      <w:r w:rsidRPr="00200D62">
        <w:rPr>
          <w:noProof/>
          <w:color w:val="000000"/>
          <w:sz w:val="28"/>
          <w:szCs w:val="28"/>
        </w:rPr>
        <w:t xml:space="preserve">Финансовые коэффициенты. </w:t>
      </w:r>
    </w:p>
    <w:p w:rsidR="00200D62" w:rsidRPr="00200D62" w:rsidRDefault="00200D62" w:rsidP="00200D62">
      <w:pPr>
        <w:pStyle w:val="aa"/>
        <w:numPr>
          <w:ilvl w:val="0"/>
          <w:numId w:val="21"/>
        </w:numPr>
        <w:shd w:val="clear" w:color="auto" w:fill="FFFFFF"/>
        <w:autoSpaceDE w:val="0"/>
        <w:autoSpaceDN w:val="0"/>
        <w:adjustRightInd w:val="0"/>
        <w:rPr>
          <w:noProof/>
          <w:color w:val="000000"/>
          <w:sz w:val="28"/>
          <w:szCs w:val="28"/>
        </w:rPr>
      </w:pPr>
      <w:r w:rsidRPr="00200D62">
        <w:rPr>
          <w:noProof/>
          <w:color w:val="000000"/>
          <w:sz w:val="28"/>
          <w:szCs w:val="28"/>
        </w:rPr>
        <w:t xml:space="preserve">Коэффициенты прибыльности и рентабельности. </w:t>
      </w:r>
    </w:p>
    <w:p w:rsidR="00200D62" w:rsidRPr="00200D62" w:rsidRDefault="00200D62" w:rsidP="00200D62">
      <w:pPr>
        <w:pStyle w:val="aa"/>
        <w:numPr>
          <w:ilvl w:val="0"/>
          <w:numId w:val="21"/>
        </w:numPr>
        <w:shd w:val="clear" w:color="auto" w:fill="FFFFFF"/>
        <w:autoSpaceDE w:val="0"/>
        <w:autoSpaceDN w:val="0"/>
        <w:adjustRightInd w:val="0"/>
        <w:rPr>
          <w:noProof/>
          <w:color w:val="000000"/>
          <w:sz w:val="28"/>
          <w:szCs w:val="28"/>
        </w:rPr>
      </w:pPr>
      <w:r w:rsidRPr="00200D62">
        <w:rPr>
          <w:noProof/>
          <w:color w:val="000000"/>
          <w:sz w:val="28"/>
          <w:szCs w:val="28"/>
        </w:rPr>
        <w:t xml:space="preserve">Показатели эффективности использования фондов. </w:t>
      </w:r>
    </w:p>
    <w:p w:rsidR="00200D62" w:rsidRPr="00200D62" w:rsidRDefault="00200D62" w:rsidP="00200D62">
      <w:pPr>
        <w:pStyle w:val="aa"/>
        <w:numPr>
          <w:ilvl w:val="0"/>
          <w:numId w:val="21"/>
        </w:numPr>
        <w:shd w:val="clear" w:color="auto" w:fill="FFFFFF"/>
        <w:autoSpaceDE w:val="0"/>
        <w:autoSpaceDN w:val="0"/>
        <w:adjustRightInd w:val="0"/>
        <w:rPr>
          <w:noProof/>
          <w:color w:val="000000"/>
          <w:sz w:val="28"/>
          <w:szCs w:val="28"/>
        </w:rPr>
      </w:pPr>
      <w:r w:rsidRPr="00200D62">
        <w:rPr>
          <w:noProof/>
          <w:color w:val="000000"/>
          <w:sz w:val="28"/>
          <w:szCs w:val="28"/>
        </w:rPr>
        <w:t xml:space="preserve">Показатели рыночной акгивности. </w:t>
      </w:r>
    </w:p>
    <w:p w:rsidR="00200D62" w:rsidRPr="00200D62" w:rsidRDefault="00200D62" w:rsidP="00200D62">
      <w:pPr>
        <w:pStyle w:val="aa"/>
        <w:numPr>
          <w:ilvl w:val="0"/>
          <w:numId w:val="21"/>
        </w:numPr>
        <w:shd w:val="clear" w:color="auto" w:fill="FFFFFF"/>
        <w:autoSpaceDE w:val="0"/>
        <w:autoSpaceDN w:val="0"/>
        <w:adjustRightInd w:val="0"/>
        <w:rPr>
          <w:sz w:val="28"/>
          <w:szCs w:val="28"/>
        </w:rPr>
      </w:pPr>
      <w:r w:rsidRPr="00200D62">
        <w:rPr>
          <w:noProof/>
          <w:color w:val="000000"/>
          <w:sz w:val="28"/>
          <w:szCs w:val="28"/>
        </w:rPr>
        <w:t>Интегрированные показатели.</w:t>
      </w:r>
    </w:p>
    <w:p w:rsidR="00177DD9" w:rsidRDefault="00177DD9" w:rsidP="00177DD9">
      <w:pPr>
        <w:shd w:val="clear" w:color="auto" w:fill="FFFFFF"/>
        <w:spacing w:line="240" w:lineRule="atLeast"/>
        <w:ind w:left="360" w:right="50"/>
        <w:jc w:val="both"/>
        <w:rPr>
          <w:sz w:val="28"/>
          <w:szCs w:val="28"/>
          <w:u w:val="single"/>
        </w:rPr>
      </w:pPr>
    </w:p>
    <w:p w:rsidR="00177DD9" w:rsidRDefault="00177DD9" w:rsidP="00177DD9">
      <w:pPr>
        <w:shd w:val="clear" w:color="auto" w:fill="FFFFFF"/>
        <w:autoSpaceDE w:val="0"/>
        <w:autoSpaceDN w:val="0"/>
        <w:adjustRightInd w:val="0"/>
        <w:jc w:val="both"/>
        <w:rPr>
          <w:sz w:val="28"/>
          <w:szCs w:val="28"/>
        </w:rPr>
      </w:pPr>
      <w:r>
        <w:rPr>
          <w:b/>
          <w:sz w:val="28"/>
          <w:szCs w:val="28"/>
        </w:rPr>
        <w:t>Задание 1.</w:t>
      </w:r>
      <w:r>
        <w:rPr>
          <w:sz w:val="28"/>
          <w:szCs w:val="28"/>
        </w:rPr>
        <w:t xml:space="preserve"> Исчислить коэффициент. износа и годность на основе ниже приведенных данных. По результатам расчетов составить аналитические выводы:</w:t>
      </w:r>
    </w:p>
    <w:tbl>
      <w:tblPr>
        <w:tblW w:w="9150" w:type="dxa"/>
        <w:tblInd w:w="40" w:type="dxa"/>
        <w:tblLayout w:type="fixed"/>
        <w:tblCellMar>
          <w:left w:w="40" w:type="dxa"/>
          <w:right w:w="40" w:type="dxa"/>
        </w:tblCellMar>
        <w:tblLook w:val="04A0"/>
      </w:tblPr>
      <w:tblGrid>
        <w:gridCol w:w="4678"/>
        <w:gridCol w:w="1433"/>
        <w:gridCol w:w="1557"/>
        <w:gridCol w:w="1482"/>
      </w:tblGrid>
      <w:tr w:rsidR="00177DD9" w:rsidRPr="00DD3E4A" w:rsidTr="00177DD9">
        <w:trPr>
          <w:trHeight w:val="729"/>
        </w:trPr>
        <w:tc>
          <w:tcPr>
            <w:tcW w:w="468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Показатели</w:t>
            </w:r>
          </w:p>
        </w:tc>
        <w:tc>
          <w:tcPr>
            <w:tcW w:w="143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Прошлый</w:t>
            </w:r>
          </w:p>
          <w:p w:rsidR="00177DD9" w:rsidRPr="00DD3E4A" w:rsidRDefault="00177DD9">
            <w:pPr>
              <w:shd w:val="clear" w:color="auto" w:fill="FFFFFF"/>
              <w:autoSpaceDE w:val="0"/>
              <w:autoSpaceDN w:val="0"/>
              <w:adjustRightInd w:val="0"/>
              <w:rPr>
                <w:sz w:val="20"/>
                <w:szCs w:val="20"/>
              </w:rPr>
            </w:pPr>
            <w:r w:rsidRPr="00DD3E4A">
              <w:rPr>
                <w:sz w:val="20"/>
                <w:szCs w:val="20"/>
              </w:rPr>
              <w:t>год</w:t>
            </w:r>
          </w:p>
        </w:tc>
        <w:tc>
          <w:tcPr>
            <w:tcW w:w="155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Отчет год</w:t>
            </w:r>
          </w:p>
        </w:tc>
        <w:tc>
          <w:tcPr>
            <w:tcW w:w="14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Отклонение</w:t>
            </w:r>
          </w:p>
        </w:tc>
      </w:tr>
      <w:tr w:rsidR="00177DD9" w:rsidRPr="00DD3E4A" w:rsidTr="00177DD9">
        <w:trPr>
          <w:trHeight w:val="750"/>
        </w:trPr>
        <w:tc>
          <w:tcPr>
            <w:tcW w:w="468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Первоначальная стоимость основных средств</w:t>
            </w:r>
          </w:p>
        </w:tc>
        <w:tc>
          <w:tcPr>
            <w:tcW w:w="143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640200</w:t>
            </w:r>
          </w:p>
        </w:tc>
        <w:tc>
          <w:tcPr>
            <w:tcW w:w="155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660800</w:t>
            </w:r>
          </w:p>
        </w:tc>
        <w:tc>
          <w:tcPr>
            <w:tcW w:w="14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75"/>
        </w:trPr>
        <w:tc>
          <w:tcPr>
            <w:tcW w:w="468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Износ основных средств</w:t>
            </w:r>
          </w:p>
        </w:tc>
        <w:tc>
          <w:tcPr>
            <w:tcW w:w="143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48400</w:t>
            </w:r>
          </w:p>
        </w:tc>
        <w:tc>
          <w:tcPr>
            <w:tcW w:w="155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64920</w:t>
            </w:r>
          </w:p>
        </w:tc>
        <w:tc>
          <w:tcPr>
            <w:tcW w:w="14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75"/>
        </w:trPr>
        <w:tc>
          <w:tcPr>
            <w:tcW w:w="468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Остаточная стоимость основных средств</w:t>
            </w:r>
          </w:p>
        </w:tc>
        <w:tc>
          <w:tcPr>
            <w:tcW w:w="14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86"/>
        </w:trPr>
        <w:tc>
          <w:tcPr>
            <w:tcW w:w="468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Коэффициент износа</w:t>
            </w:r>
          </w:p>
        </w:tc>
        <w:tc>
          <w:tcPr>
            <w:tcW w:w="14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96"/>
        </w:trPr>
        <w:tc>
          <w:tcPr>
            <w:tcW w:w="468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Коэффициент годности</w:t>
            </w:r>
          </w:p>
        </w:tc>
        <w:tc>
          <w:tcPr>
            <w:tcW w:w="14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4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shd w:val="clear" w:color="auto" w:fill="FFFFFF"/>
        <w:autoSpaceDE w:val="0"/>
        <w:autoSpaceDN w:val="0"/>
        <w:adjustRightInd w:val="0"/>
        <w:jc w:val="both"/>
        <w:rPr>
          <w:b/>
          <w:sz w:val="28"/>
          <w:szCs w:val="28"/>
        </w:rPr>
      </w:pPr>
    </w:p>
    <w:p w:rsidR="00177DD9" w:rsidRDefault="00177DD9" w:rsidP="00177DD9">
      <w:pPr>
        <w:shd w:val="clear" w:color="auto" w:fill="FFFFFF"/>
        <w:autoSpaceDE w:val="0"/>
        <w:autoSpaceDN w:val="0"/>
        <w:adjustRightInd w:val="0"/>
        <w:jc w:val="both"/>
        <w:rPr>
          <w:sz w:val="28"/>
          <w:szCs w:val="28"/>
        </w:rPr>
      </w:pPr>
      <w:r>
        <w:rPr>
          <w:b/>
          <w:sz w:val="28"/>
          <w:szCs w:val="28"/>
        </w:rPr>
        <w:t>Задание 2.</w:t>
      </w:r>
      <w:r>
        <w:rPr>
          <w:sz w:val="28"/>
          <w:szCs w:val="28"/>
        </w:rPr>
        <w:t xml:space="preserve"> </w:t>
      </w:r>
      <w:r>
        <w:rPr>
          <w:i/>
          <w:iCs/>
          <w:sz w:val="28"/>
          <w:szCs w:val="28"/>
        </w:rPr>
        <w:t xml:space="preserve"> </w:t>
      </w:r>
      <w:r>
        <w:rPr>
          <w:sz w:val="28"/>
          <w:szCs w:val="28"/>
        </w:rPr>
        <w:t>Изучить показатели эффективности использования основных средств: коэффициенты фондоотдачи, фондоемкости и рентабельности. Оценка эффективности использования основных фондов.</w:t>
      </w:r>
    </w:p>
    <w:tbl>
      <w:tblPr>
        <w:tblW w:w="9547" w:type="dxa"/>
        <w:tblInd w:w="40" w:type="dxa"/>
        <w:tblLayout w:type="fixed"/>
        <w:tblCellMar>
          <w:left w:w="40" w:type="dxa"/>
          <w:right w:w="40" w:type="dxa"/>
        </w:tblCellMar>
        <w:tblLook w:val="04A0"/>
      </w:tblPr>
      <w:tblGrid>
        <w:gridCol w:w="5279"/>
        <w:gridCol w:w="1330"/>
        <w:gridCol w:w="1255"/>
        <w:gridCol w:w="1683"/>
      </w:tblGrid>
      <w:tr w:rsidR="00177DD9" w:rsidRPr="00DD3E4A" w:rsidTr="00DD3E4A">
        <w:trPr>
          <w:trHeight w:val="817"/>
        </w:trPr>
        <w:tc>
          <w:tcPr>
            <w:tcW w:w="527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Показатели</w:t>
            </w:r>
          </w:p>
        </w:tc>
        <w:tc>
          <w:tcPr>
            <w:tcW w:w="133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Прошлый год</w:t>
            </w:r>
          </w:p>
        </w:tc>
        <w:tc>
          <w:tcPr>
            <w:tcW w:w="125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Отчет год</w:t>
            </w:r>
          </w:p>
        </w:tc>
        <w:tc>
          <w:tcPr>
            <w:tcW w:w="16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Отклонение</w:t>
            </w:r>
          </w:p>
        </w:tc>
      </w:tr>
      <w:tr w:rsidR="00177DD9" w:rsidRPr="00DD3E4A" w:rsidTr="00DD3E4A">
        <w:trPr>
          <w:trHeight w:val="427"/>
        </w:trPr>
        <w:tc>
          <w:tcPr>
            <w:tcW w:w="527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Доход от реализации продукции</w:t>
            </w:r>
          </w:p>
        </w:tc>
        <w:tc>
          <w:tcPr>
            <w:tcW w:w="133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22800</w:t>
            </w:r>
          </w:p>
        </w:tc>
        <w:tc>
          <w:tcPr>
            <w:tcW w:w="125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28000</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DD3E4A">
        <w:trPr>
          <w:trHeight w:val="423"/>
        </w:trPr>
        <w:tc>
          <w:tcPr>
            <w:tcW w:w="527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Среднегодовая стоимость основных фондов</w:t>
            </w:r>
          </w:p>
        </w:tc>
        <w:tc>
          <w:tcPr>
            <w:tcW w:w="133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4200</w:t>
            </w:r>
          </w:p>
        </w:tc>
        <w:tc>
          <w:tcPr>
            <w:tcW w:w="125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4400</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DD3E4A">
        <w:trPr>
          <w:trHeight w:val="427"/>
        </w:trPr>
        <w:tc>
          <w:tcPr>
            <w:tcW w:w="527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Среднесписочная численность работников</w:t>
            </w: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55"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DD3E4A">
        <w:trPr>
          <w:trHeight w:val="457"/>
        </w:trPr>
        <w:tc>
          <w:tcPr>
            <w:tcW w:w="527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Коэффициент фондоемкости</w:t>
            </w: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55"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jc w:val="both"/>
        <w:rPr>
          <w:sz w:val="28"/>
          <w:szCs w:val="28"/>
        </w:rPr>
      </w:pPr>
      <w:r>
        <w:rPr>
          <w:sz w:val="28"/>
          <w:szCs w:val="28"/>
        </w:rPr>
        <w:lastRenderedPageBreak/>
        <w:t>Используя коэффициент фондоотдачи исчислить коэффициент фондоемкости основных фондов и влияние факторов на нее.</w:t>
      </w:r>
    </w:p>
    <w:p w:rsidR="00177DD9" w:rsidRDefault="00177DD9" w:rsidP="00177DD9">
      <w:pPr>
        <w:tabs>
          <w:tab w:val="left" w:pos="360"/>
        </w:tabs>
        <w:jc w:val="both"/>
      </w:pPr>
    </w:p>
    <w:p w:rsidR="00177DD9" w:rsidRDefault="00177DD9" w:rsidP="00177DD9">
      <w:pPr>
        <w:shd w:val="clear" w:color="auto" w:fill="FFFFFF"/>
        <w:autoSpaceDE w:val="0"/>
        <w:autoSpaceDN w:val="0"/>
        <w:adjustRightInd w:val="0"/>
        <w:rPr>
          <w:sz w:val="28"/>
          <w:szCs w:val="28"/>
        </w:rPr>
      </w:pPr>
      <w:r>
        <w:rPr>
          <w:b/>
          <w:sz w:val="28"/>
          <w:szCs w:val="28"/>
        </w:rPr>
        <w:t>Задание 3.</w:t>
      </w:r>
      <w:r>
        <w:rPr>
          <w:sz w:val="28"/>
          <w:szCs w:val="28"/>
        </w:rPr>
        <w:t xml:space="preserve"> </w:t>
      </w:r>
      <w:r>
        <w:rPr>
          <w:i/>
          <w:iCs/>
          <w:sz w:val="28"/>
          <w:szCs w:val="28"/>
        </w:rPr>
        <w:t xml:space="preserve"> </w:t>
      </w:r>
      <w:r>
        <w:rPr>
          <w:sz w:val="28"/>
          <w:szCs w:val="28"/>
        </w:rPr>
        <w:t>На основе нижеприведенных данных провести анализ состояния запасов материальных ресурсов и сделать соответствующие выводы.</w:t>
      </w:r>
    </w:p>
    <w:tbl>
      <w:tblPr>
        <w:tblW w:w="0" w:type="auto"/>
        <w:tblInd w:w="40" w:type="dxa"/>
        <w:tblLayout w:type="fixed"/>
        <w:tblCellMar>
          <w:left w:w="40" w:type="dxa"/>
          <w:right w:w="40" w:type="dxa"/>
        </w:tblCellMar>
        <w:tblLook w:val="04A0"/>
      </w:tblPr>
      <w:tblGrid>
        <w:gridCol w:w="983"/>
        <w:gridCol w:w="1208"/>
        <w:gridCol w:w="1409"/>
        <w:gridCol w:w="960"/>
        <w:gridCol w:w="983"/>
        <w:gridCol w:w="1623"/>
        <w:gridCol w:w="912"/>
        <w:gridCol w:w="948"/>
      </w:tblGrid>
      <w:tr w:rsidR="00177DD9" w:rsidRPr="00DD3E4A" w:rsidTr="00177DD9">
        <w:trPr>
          <w:trHeight w:val="760"/>
        </w:trPr>
        <w:tc>
          <w:tcPr>
            <w:tcW w:w="983"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Мате-   риалы</w:t>
            </w:r>
          </w:p>
        </w:tc>
        <w:tc>
          <w:tcPr>
            <w:tcW w:w="120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Среднеустойчивые</w:t>
            </w:r>
          </w:p>
          <w:p w:rsidR="00177DD9" w:rsidRPr="00DD3E4A" w:rsidRDefault="00177DD9">
            <w:pPr>
              <w:shd w:val="clear" w:color="auto" w:fill="FFFFFF"/>
              <w:autoSpaceDE w:val="0"/>
              <w:autoSpaceDN w:val="0"/>
              <w:adjustRightInd w:val="0"/>
              <w:rPr>
                <w:sz w:val="20"/>
                <w:szCs w:val="20"/>
              </w:rPr>
            </w:pPr>
            <w:r w:rsidRPr="00DD3E4A">
              <w:rPr>
                <w:sz w:val="20"/>
                <w:szCs w:val="20"/>
              </w:rPr>
              <w:t>расходы</w:t>
            </w:r>
          </w:p>
        </w:tc>
        <w:tc>
          <w:tcPr>
            <w:tcW w:w="236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Фактический</w:t>
            </w:r>
          </w:p>
          <w:p w:rsidR="00177DD9" w:rsidRPr="00DD3E4A" w:rsidRDefault="00177DD9">
            <w:pPr>
              <w:shd w:val="clear" w:color="auto" w:fill="FFFFFF"/>
              <w:autoSpaceDE w:val="0"/>
              <w:autoSpaceDN w:val="0"/>
              <w:adjustRightInd w:val="0"/>
              <w:jc w:val="center"/>
              <w:rPr>
                <w:sz w:val="20"/>
                <w:szCs w:val="20"/>
              </w:rPr>
            </w:pPr>
            <w:r w:rsidRPr="00DD3E4A">
              <w:rPr>
                <w:sz w:val="20"/>
                <w:szCs w:val="20"/>
              </w:rPr>
              <w:t>запас</w:t>
            </w:r>
          </w:p>
        </w:tc>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Норма запаса</w:t>
            </w:r>
          </w:p>
        </w:tc>
        <w:tc>
          <w:tcPr>
            <w:tcW w:w="3483" w:type="dxa"/>
            <w:gridSpan w:val="3"/>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Отклонения от максимальной нормы</w:t>
            </w:r>
          </w:p>
        </w:tc>
      </w:tr>
      <w:tr w:rsidR="00177DD9" w:rsidRPr="00DD3E4A" w:rsidTr="00177DD9">
        <w:trPr>
          <w:trHeight w:val="369"/>
        </w:trPr>
        <w:tc>
          <w:tcPr>
            <w:tcW w:w="983" w:type="dxa"/>
            <w:vMerge/>
            <w:tcBorders>
              <w:top w:val="single" w:sz="6" w:space="0" w:color="auto"/>
              <w:left w:val="single" w:sz="6" w:space="0" w:color="auto"/>
              <w:bottom w:val="single" w:sz="6" w:space="0" w:color="auto"/>
              <w:right w:val="single" w:sz="6" w:space="0" w:color="auto"/>
            </w:tcBorders>
            <w:vAlign w:val="center"/>
            <w:hideMark/>
          </w:tcPr>
          <w:p w:rsidR="00177DD9" w:rsidRPr="00DD3E4A" w:rsidRDefault="00177DD9">
            <w:pPr>
              <w:rPr>
                <w:sz w:val="20"/>
                <w:szCs w:val="20"/>
              </w:rPr>
            </w:pPr>
          </w:p>
        </w:tc>
        <w:tc>
          <w:tcPr>
            <w:tcW w:w="1208" w:type="dxa"/>
            <w:vMerge/>
            <w:tcBorders>
              <w:top w:val="single" w:sz="6" w:space="0" w:color="auto"/>
              <w:left w:val="single" w:sz="6" w:space="0" w:color="auto"/>
              <w:bottom w:val="single" w:sz="6" w:space="0" w:color="auto"/>
              <w:right w:val="single" w:sz="6" w:space="0" w:color="auto"/>
            </w:tcBorders>
            <w:vAlign w:val="center"/>
            <w:hideMark/>
          </w:tcPr>
          <w:p w:rsidR="00177DD9" w:rsidRPr="00DD3E4A" w:rsidRDefault="00177DD9">
            <w:pPr>
              <w:rPr>
                <w:sz w:val="20"/>
                <w:szCs w:val="20"/>
              </w:rPr>
            </w:pPr>
          </w:p>
        </w:tc>
        <w:tc>
          <w:tcPr>
            <w:tcW w:w="140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тенге</w:t>
            </w:r>
          </w:p>
        </w:tc>
        <w:tc>
          <w:tcPr>
            <w:tcW w:w="9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дни</w:t>
            </w:r>
          </w:p>
        </w:tc>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макс</w:t>
            </w:r>
          </w:p>
        </w:tc>
        <w:tc>
          <w:tcPr>
            <w:tcW w:w="162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Мини</w:t>
            </w:r>
          </w:p>
        </w:tc>
        <w:tc>
          <w:tcPr>
            <w:tcW w:w="91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дни</w:t>
            </w:r>
          </w:p>
        </w:tc>
        <w:tc>
          <w:tcPr>
            <w:tcW w:w="94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тенге</w:t>
            </w:r>
          </w:p>
        </w:tc>
      </w:tr>
      <w:tr w:rsidR="00177DD9" w:rsidRPr="00DD3E4A" w:rsidTr="00177DD9">
        <w:trPr>
          <w:trHeight w:val="369"/>
        </w:trPr>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А</w:t>
            </w:r>
          </w:p>
        </w:tc>
        <w:tc>
          <w:tcPr>
            <w:tcW w:w="120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20</w:t>
            </w:r>
          </w:p>
        </w:tc>
        <w:tc>
          <w:tcPr>
            <w:tcW w:w="140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120</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tc>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140</w:t>
            </w:r>
          </w:p>
        </w:tc>
        <w:tc>
          <w:tcPr>
            <w:tcW w:w="162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20</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48"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80"/>
        </w:trPr>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В</w:t>
            </w:r>
          </w:p>
        </w:tc>
        <w:tc>
          <w:tcPr>
            <w:tcW w:w="120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8</w:t>
            </w:r>
          </w:p>
        </w:tc>
        <w:tc>
          <w:tcPr>
            <w:tcW w:w="140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80</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tc>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16</w:t>
            </w:r>
          </w:p>
        </w:tc>
        <w:tc>
          <w:tcPr>
            <w:tcW w:w="162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8</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48"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380"/>
        </w:trPr>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w:t>
            </w:r>
          </w:p>
        </w:tc>
        <w:tc>
          <w:tcPr>
            <w:tcW w:w="120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12</w:t>
            </w:r>
          </w:p>
        </w:tc>
        <w:tc>
          <w:tcPr>
            <w:tcW w:w="140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60</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p>
        </w:tc>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36</w:t>
            </w:r>
          </w:p>
        </w:tc>
        <w:tc>
          <w:tcPr>
            <w:tcW w:w="162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12</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48"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r>
        <w:rPr>
          <w:b/>
          <w:sz w:val="28"/>
          <w:szCs w:val="28"/>
        </w:rPr>
        <w:t>Задание 4.</w:t>
      </w:r>
      <w:r>
        <w:rPr>
          <w:sz w:val="28"/>
          <w:szCs w:val="28"/>
        </w:rPr>
        <w:t xml:space="preserve"> </w:t>
      </w:r>
      <w:r>
        <w:rPr>
          <w:i/>
          <w:iCs/>
          <w:sz w:val="28"/>
          <w:szCs w:val="28"/>
        </w:rPr>
        <w:t xml:space="preserve"> </w:t>
      </w:r>
      <w:r>
        <w:rPr>
          <w:sz w:val="28"/>
          <w:szCs w:val="28"/>
        </w:rPr>
        <w:t xml:space="preserve"> </w:t>
      </w:r>
      <w:r>
        <w:rPr>
          <w:bCs/>
          <w:sz w:val="28"/>
          <w:szCs w:val="28"/>
        </w:rPr>
        <w:t xml:space="preserve">Исчислить влияние </w:t>
      </w:r>
      <w:r>
        <w:rPr>
          <w:sz w:val="28"/>
          <w:szCs w:val="28"/>
        </w:rPr>
        <w:t>сверхплановых отходов на объем продукции.</w:t>
      </w:r>
    </w:p>
    <w:tbl>
      <w:tblPr>
        <w:tblW w:w="0" w:type="auto"/>
        <w:tblInd w:w="40" w:type="dxa"/>
        <w:tblLayout w:type="fixed"/>
        <w:tblCellMar>
          <w:left w:w="40" w:type="dxa"/>
          <w:right w:w="40" w:type="dxa"/>
        </w:tblCellMar>
        <w:tblLook w:val="04A0"/>
      </w:tblPr>
      <w:tblGrid>
        <w:gridCol w:w="3699"/>
        <w:gridCol w:w="2661"/>
        <w:gridCol w:w="2661"/>
      </w:tblGrid>
      <w:tr w:rsidR="00177DD9" w:rsidRPr="00DD3E4A" w:rsidTr="00177DD9">
        <w:trPr>
          <w:trHeight w:val="512"/>
        </w:trPr>
        <w:tc>
          <w:tcPr>
            <w:tcW w:w="369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Показатели</w:t>
            </w:r>
          </w:p>
        </w:tc>
        <w:tc>
          <w:tcPr>
            <w:tcW w:w="26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План</w:t>
            </w:r>
          </w:p>
        </w:tc>
        <w:tc>
          <w:tcPr>
            <w:tcW w:w="26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Факт</w:t>
            </w:r>
          </w:p>
        </w:tc>
      </w:tr>
      <w:tr w:rsidR="00177DD9" w:rsidRPr="00DD3E4A" w:rsidTr="00177DD9">
        <w:trPr>
          <w:trHeight w:val="498"/>
        </w:trPr>
        <w:tc>
          <w:tcPr>
            <w:tcW w:w="369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Заготовлено материалов</w:t>
            </w:r>
          </w:p>
        </w:tc>
        <w:tc>
          <w:tcPr>
            <w:tcW w:w="26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28800</w:t>
            </w:r>
          </w:p>
        </w:tc>
        <w:tc>
          <w:tcPr>
            <w:tcW w:w="26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26000</w:t>
            </w:r>
          </w:p>
        </w:tc>
      </w:tr>
      <w:tr w:rsidR="00177DD9" w:rsidRPr="00DD3E4A" w:rsidTr="00177DD9">
        <w:trPr>
          <w:trHeight w:val="498"/>
        </w:trPr>
        <w:tc>
          <w:tcPr>
            <w:tcW w:w="369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Отходы в пределах нормы</w:t>
            </w:r>
          </w:p>
        </w:tc>
        <w:tc>
          <w:tcPr>
            <w:tcW w:w="26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12</w:t>
            </w:r>
          </w:p>
        </w:tc>
        <w:tc>
          <w:tcPr>
            <w:tcW w:w="26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8</w:t>
            </w:r>
          </w:p>
        </w:tc>
      </w:tr>
      <w:tr w:rsidR="00177DD9" w:rsidRPr="00DD3E4A" w:rsidTr="00177DD9">
        <w:trPr>
          <w:trHeight w:val="498"/>
        </w:trPr>
        <w:tc>
          <w:tcPr>
            <w:tcW w:w="369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Фактические нормы</w:t>
            </w:r>
          </w:p>
        </w:tc>
        <w:tc>
          <w:tcPr>
            <w:tcW w:w="2661"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6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14</w:t>
            </w:r>
          </w:p>
        </w:tc>
      </w:tr>
      <w:tr w:rsidR="00177DD9" w:rsidRPr="00DD3E4A" w:rsidTr="00177DD9">
        <w:trPr>
          <w:trHeight w:val="512"/>
        </w:trPr>
        <w:tc>
          <w:tcPr>
            <w:tcW w:w="369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Сверхплановые отходы</w:t>
            </w:r>
          </w:p>
        </w:tc>
        <w:tc>
          <w:tcPr>
            <w:tcW w:w="2661"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661"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1025"/>
        </w:trPr>
        <w:tc>
          <w:tcPr>
            <w:tcW w:w="369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Норма расхода на единицу продукции</w:t>
            </w:r>
          </w:p>
        </w:tc>
        <w:tc>
          <w:tcPr>
            <w:tcW w:w="26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0,9</w:t>
            </w:r>
          </w:p>
        </w:tc>
        <w:tc>
          <w:tcPr>
            <w:tcW w:w="2661"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tabs>
          <w:tab w:val="left" w:pos="360"/>
        </w:tabs>
        <w:jc w:val="both"/>
        <w:rPr>
          <w:b/>
        </w:rPr>
      </w:pPr>
    </w:p>
    <w:p w:rsidR="00177DD9" w:rsidRDefault="00177DD9" w:rsidP="00177DD9">
      <w:pPr>
        <w:shd w:val="clear" w:color="auto" w:fill="FFFFFF"/>
        <w:autoSpaceDE w:val="0"/>
        <w:autoSpaceDN w:val="0"/>
        <w:adjustRightInd w:val="0"/>
        <w:rPr>
          <w:b/>
          <w:sz w:val="28"/>
          <w:szCs w:val="28"/>
        </w:rPr>
      </w:pPr>
      <w:r>
        <w:rPr>
          <w:b/>
          <w:sz w:val="28"/>
          <w:szCs w:val="28"/>
        </w:rPr>
        <w:t xml:space="preserve">Задание 5 .         </w:t>
      </w:r>
    </w:p>
    <w:p w:rsidR="00177DD9" w:rsidRDefault="00177DD9" w:rsidP="00177DD9">
      <w:pPr>
        <w:shd w:val="clear" w:color="auto" w:fill="FFFFFF"/>
        <w:autoSpaceDE w:val="0"/>
        <w:autoSpaceDN w:val="0"/>
        <w:adjustRightInd w:val="0"/>
        <w:rPr>
          <w:sz w:val="28"/>
          <w:szCs w:val="28"/>
        </w:rPr>
      </w:pPr>
      <w:r>
        <w:rPr>
          <w:sz w:val="28"/>
          <w:szCs w:val="28"/>
        </w:rPr>
        <w:t>1. Имеется следующая информация об активах и пассивах бухгалтерского баланса</w:t>
      </w:r>
    </w:p>
    <w:tbl>
      <w:tblPr>
        <w:tblW w:w="9328" w:type="dxa"/>
        <w:tblInd w:w="40" w:type="dxa"/>
        <w:tblLayout w:type="fixed"/>
        <w:tblCellMar>
          <w:left w:w="40" w:type="dxa"/>
          <w:right w:w="40" w:type="dxa"/>
        </w:tblCellMar>
        <w:tblLook w:val="04A0"/>
      </w:tblPr>
      <w:tblGrid>
        <w:gridCol w:w="1720"/>
        <w:gridCol w:w="789"/>
        <w:gridCol w:w="764"/>
        <w:gridCol w:w="2208"/>
        <w:gridCol w:w="1182"/>
        <w:gridCol w:w="1021"/>
        <w:gridCol w:w="732"/>
        <w:gridCol w:w="912"/>
      </w:tblGrid>
      <w:tr w:rsidR="00177DD9" w:rsidRPr="00DD3E4A" w:rsidTr="00DD3E4A">
        <w:trPr>
          <w:trHeight w:val="892"/>
        </w:trPr>
        <w:tc>
          <w:tcPr>
            <w:tcW w:w="1720" w:type="dxa"/>
            <w:vMerge w:val="restart"/>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r w:rsidRPr="00DD3E4A">
              <w:rPr>
                <w:i/>
                <w:iCs/>
                <w:sz w:val="20"/>
                <w:szCs w:val="20"/>
              </w:rPr>
              <w:t>Актив</w:t>
            </w:r>
          </w:p>
          <w:p w:rsidR="00177DD9" w:rsidRPr="00DD3E4A" w:rsidRDefault="00177DD9">
            <w:pPr>
              <w:autoSpaceDE w:val="0"/>
              <w:autoSpaceDN w:val="0"/>
              <w:adjustRightInd w:val="0"/>
              <w:jc w:val="center"/>
              <w:rPr>
                <w:sz w:val="20"/>
                <w:szCs w:val="20"/>
              </w:rPr>
            </w:pPr>
          </w:p>
          <w:p w:rsidR="00177DD9" w:rsidRPr="00DD3E4A" w:rsidRDefault="00177DD9">
            <w:pPr>
              <w:autoSpaceDE w:val="0"/>
              <w:autoSpaceDN w:val="0"/>
              <w:adjustRightInd w:val="0"/>
              <w:jc w:val="center"/>
              <w:rPr>
                <w:sz w:val="20"/>
                <w:szCs w:val="20"/>
              </w:rPr>
            </w:pPr>
          </w:p>
        </w:tc>
        <w:tc>
          <w:tcPr>
            <w:tcW w:w="155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i/>
                <w:iCs/>
                <w:sz w:val="20"/>
                <w:szCs w:val="20"/>
              </w:rPr>
              <w:t>Сумма</w:t>
            </w:r>
          </w:p>
        </w:tc>
        <w:tc>
          <w:tcPr>
            <w:tcW w:w="2208" w:type="dxa"/>
            <w:vMerge w:val="restart"/>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jc w:val="center"/>
              <w:rPr>
                <w:sz w:val="20"/>
                <w:szCs w:val="20"/>
              </w:rPr>
            </w:pPr>
            <w:r w:rsidRPr="00DD3E4A">
              <w:rPr>
                <w:i/>
                <w:iCs/>
                <w:sz w:val="20"/>
                <w:szCs w:val="20"/>
              </w:rPr>
              <w:t>Пассив</w:t>
            </w:r>
          </w:p>
          <w:p w:rsidR="00177DD9" w:rsidRPr="00DD3E4A" w:rsidRDefault="00177DD9">
            <w:pPr>
              <w:shd w:val="clear" w:color="auto" w:fill="FFFFFF"/>
              <w:autoSpaceDE w:val="0"/>
              <w:autoSpaceDN w:val="0"/>
              <w:adjustRightInd w:val="0"/>
              <w:jc w:val="center"/>
              <w:rPr>
                <w:sz w:val="20"/>
                <w:szCs w:val="20"/>
              </w:rPr>
            </w:pPr>
          </w:p>
          <w:p w:rsidR="00177DD9" w:rsidRPr="00DD3E4A" w:rsidRDefault="00177DD9">
            <w:pPr>
              <w:shd w:val="clear" w:color="auto" w:fill="FFFFFF"/>
              <w:autoSpaceDE w:val="0"/>
              <w:autoSpaceDN w:val="0"/>
              <w:adjustRightInd w:val="0"/>
              <w:jc w:val="center"/>
              <w:rPr>
                <w:sz w:val="20"/>
                <w:szCs w:val="20"/>
              </w:rPr>
            </w:pPr>
          </w:p>
        </w:tc>
        <w:tc>
          <w:tcPr>
            <w:tcW w:w="22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i/>
                <w:iCs/>
                <w:sz w:val="20"/>
                <w:szCs w:val="20"/>
              </w:rPr>
              <w:t>Сумма</w:t>
            </w:r>
          </w:p>
        </w:tc>
        <w:tc>
          <w:tcPr>
            <w:tcW w:w="164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i/>
                <w:iCs/>
                <w:sz w:val="20"/>
                <w:szCs w:val="20"/>
              </w:rPr>
              <w:t>Платежный излишек (недостаток)</w:t>
            </w:r>
          </w:p>
        </w:tc>
      </w:tr>
      <w:tr w:rsidR="00177DD9" w:rsidRPr="00DD3E4A" w:rsidTr="00DD3E4A">
        <w:trPr>
          <w:trHeight w:val="882"/>
        </w:trPr>
        <w:tc>
          <w:tcPr>
            <w:tcW w:w="1720" w:type="dxa"/>
            <w:vMerge/>
            <w:tcBorders>
              <w:top w:val="single" w:sz="6" w:space="0" w:color="auto"/>
              <w:left w:val="single" w:sz="6" w:space="0" w:color="auto"/>
              <w:bottom w:val="single" w:sz="6" w:space="0" w:color="auto"/>
              <w:right w:val="single" w:sz="6" w:space="0" w:color="auto"/>
            </w:tcBorders>
            <w:vAlign w:val="center"/>
            <w:hideMark/>
          </w:tcPr>
          <w:p w:rsidR="00177DD9" w:rsidRPr="00DD3E4A" w:rsidRDefault="00177DD9">
            <w:pPr>
              <w:rPr>
                <w:sz w:val="20"/>
                <w:szCs w:val="20"/>
              </w:rPr>
            </w:pPr>
          </w:p>
        </w:tc>
        <w:tc>
          <w:tcPr>
            <w:tcW w:w="7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i/>
                <w:iCs/>
                <w:sz w:val="20"/>
                <w:szCs w:val="20"/>
              </w:rPr>
              <w:t>На начало года</w:t>
            </w:r>
          </w:p>
        </w:tc>
        <w:tc>
          <w:tcPr>
            <w:tcW w:w="76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i/>
                <w:iCs/>
                <w:sz w:val="20"/>
                <w:szCs w:val="20"/>
              </w:rPr>
              <w:t>На конец года</w:t>
            </w:r>
          </w:p>
        </w:tc>
        <w:tc>
          <w:tcPr>
            <w:tcW w:w="2208" w:type="dxa"/>
            <w:vMerge/>
            <w:tcBorders>
              <w:top w:val="single" w:sz="6" w:space="0" w:color="auto"/>
              <w:left w:val="single" w:sz="6" w:space="0" w:color="auto"/>
              <w:bottom w:val="single" w:sz="6" w:space="0" w:color="auto"/>
              <w:right w:val="single" w:sz="6" w:space="0" w:color="auto"/>
            </w:tcBorders>
            <w:vAlign w:val="center"/>
            <w:hideMark/>
          </w:tcPr>
          <w:p w:rsidR="00177DD9" w:rsidRPr="00DD3E4A" w:rsidRDefault="00177DD9">
            <w:pPr>
              <w:rPr>
                <w:sz w:val="20"/>
                <w:szCs w:val="20"/>
              </w:rPr>
            </w:pP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i/>
                <w:iCs/>
                <w:sz w:val="20"/>
                <w:szCs w:val="20"/>
              </w:rPr>
              <w:t>На начало года</w:t>
            </w:r>
          </w:p>
        </w:tc>
        <w:tc>
          <w:tcPr>
            <w:tcW w:w="102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i/>
                <w:iCs/>
                <w:sz w:val="20"/>
                <w:szCs w:val="20"/>
              </w:rPr>
              <w:t>На конец года</w:t>
            </w:r>
          </w:p>
        </w:tc>
        <w:tc>
          <w:tcPr>
            <w:tcW w:w="73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i/>
                <w:iCs/>
                <w:sz w:val="20"/>
                <w:szCs w:val="20"/>
              </w:rPr>
              <w:t>На начало года</w:t>
            </w:r>
          </w:p>
        </w:tc>
        <w:tc>
          <w:tcPr>
            <w:tcW w:w="91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i/>
                <w:iCs/>
                <w:sz w:val="20"/>
                <w:szCs w:val="20"/>
              </w:rPr>
              <w:t>На конец года</w:t>
            </w:r>
          </w:p>
        </w:tc>
      </w:tr>
      <w:tr w:rsidR="00177DD9" w:rsidRPr="00DD3E4A" w:rsidTr="00DD3E4A">
        <w:trPr>
          <w:trHeight w:val="585"/>
        </w:trPr>
        <w:tc>
          <w:tcPr>
            <w:tcW w:w="172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Наиболее ликвидные активы</w:t>
            </w:r>
          </w:p>
        </w:tc>
        <w:tc>
          <w:tcPr>
            <w:tcW w:w="7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877</w:t>
            </w:r>
          </w:p>
        </w:tc>
        <w:tc>
          <w:tcPr>
            <w:tcW w:w="76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658</w:t>
            </w:r>
          </w:p>
        </w:tc>
        <w:tc>
          <w:tcPr>
            <w:tcW w:w="220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Наиболее    срочные обязательства</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900</w:t>
            </w:r>
          </w:p>
        </w:tc>
        <w:tc>
          <w:tcPr>
            <w:tcW w:w="102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6899</w:t>
            </w:r>
          </w:p>
        </w:tc>
        <w:tc>
          <w:tcPr>
            <w:tcW w:w="73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spacing w:line="360" w:lineRule="auto"/>
              <w:rPr>
                <w:sz w:val="20"/>
                <w:szCs w:val="20"/>
              </w:rPr>
            </w:pPr>
          </w:p>
        </w:tc>
      </w:tr>
      <w:tr w:rsidR="00177DD9" w:rsidRPr="00DD3E4A" w:rsidTr="00DD3E4A">
        <w:trPr>
          <w:trHeight w:val="585"/>
        </w:trPr>
        <w:tc>
          <w:tcPr>
            <w:tcW w:w="172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Быстрореализуемые активы</w:t>
            </w:r>
          </w:p>
        </w:tc>
        <w:tc>
          <w:tcPr>
            <w:tcW w:w="7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655</w:t>
            </w:r>
          </w:p>
        </w:tc>
        <w:tc>
          <w:tcPr>
            <w:tcW w:w="76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2972</w:t>
            </w:r>
          </w:p>
          <w:p w:rsidR="00177DD9" w:rsidRPr="00DD3E4A" w:rsidRDefault="00177DD9">
            <w:pPr>
              <w:shd w:val="clear" w:color="auto" w:fill="FFFFFF"/>
              <w:autoSpaceDE w:val="0"/>
              <w:autoSpaceDN w:val="0"/>
              <w:adjustRightInd w:val="0"/>
              <w:rPr>
                <w:sz w:val="20"/>
                <w:szCs w:val="20"/>
              </w:rPr>
            </w:pPr>
            <w:r w:rsidRPr="00DD3E4A">
              <w:rPr>
                <w:sz w:val="20"/>
                <w:szCs w:val="20"/>
              </w:rPr>
              <w:t xml:space="preserve">         </w:t>
            </w:r>
          </w:p>
        </w:tc>
        <w:tc>
          <w:tcPr>
            <w:tcW w:w="220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Краткосрочные пассивы</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903</w:t>
            </w:r>
          </w:p>
        </w:tc>
        <w:tc>
          <w:tcPr>
            <w:tcW w:w="102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757</w:t>
            </w:r>
          </w:p>
        </w:tc>
        <w:tc>
          <w:tcPr>
            <w:tcW w:w="73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spacing w:line="360" w:lineRule="auto"/>
              <w:rPr>
                <w:sz w:val="20"/>
                <w:szCs w:val="20"/>
              </w:rPr>
            </w:pPr>
          </w:p>
        </w:tc>
      </w:tr>
      <w:tr w:rsidR="00177DD9" w:rsidRPr="00DD3E4A" w:rsidTr="00DD3E4A">
        <w:trPr>
          <w:trHeight w:val="892"/>
        </w:trPr>
        <w:tc>
          <w:tcPr>
            <w:tcW w:w="172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Медленно реализуемые активы</w:t>
            </w:r>
          </w:p>
        </w:tc>
        <w:tc>
          <w:tcPr>
            <w:tcW w:w="7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2839</w:t>
            </w:r>
          </w:p>
        </w:tc>
        <w:tc>
          <w:tcPr>
            <w:tcW w:w="76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4574</w:t>
            </w:r>
          </w:p>
        </w:tc>
        <w:tc>
          <w:tcPr>
            <w:tcW w:w="220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Долгосрочные пассивы</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1100</w:t>
            </w:r>
          </w:p>
        </w:tc>
        <w:tc>
          <w:tcPr>
            <w:tcW w:w="102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900</w:t>
            </w:r>
          </w:p>
        </w:tc>
        <w:tc>
          <w:tcPr>
            <w:tcW w:w="73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spacing w:line="360" w:lineRule="auto"/>
              <w:rPr>
                <w:sz w:val="20"/>
                <w:szCs w:val="20"/>
              </w:rPr>
            </w:pPr>
          </w:p>
        </w:tc>
      </w:tr>
      <w:tr w:rsidR="00177DD9" w:rsidRPr="00DD3E4A" w:rsidTr="00DD3E4A">
        <w:trPr>
          <w:trHeight w:val="892"/>
        </w:trPr>
        <w:tc>
          <w:tcPr>
            <w:tcW w:w="172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Трудно реализуемые активы</w:t>
            </w:r>
          </w:p>
        </w:tc>
        <w:tc>
          <w:tcPr>
            <w:tcW w:w="78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2589</w:t>
            </w:r>
          </w:p>
        </w:tc>
        <w:tc>
          <w:tcPr>
            <w:tcW w:w="76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5184</w:t>
            </w:r>
          </w:p>
        </w:tc>
        <w:tc>
          <w:tcPr>
            <w:tcW w:w="220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Постоянные пассивы</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4057</w:t>
            </w:r>
          </w:p>
        </w:tc>
        <w:tc>
          <w:tcPr>
            <w:tcW w:w="102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4832</w:t>
            </w:r>
          </w:p>
        </w:tc>
        <w:tc>
          <w:tcPr>
            <w:tcW w:w="73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spacing w:line="360" w:lineRule="auto"/>
              <w:rPr>
                <w:sz w:val="20"/>
                <w:szCs w:val="20"/>
              </w:rPr>
            </w:pPr>
          </w:p>
        </w:tc>
      </w:tr>
      <w:tr w:rsidR="00177DD9" w:rsidRPr="00DD3E4A" w:rsidTr="00DD3E4A">
        <w:trPr>
          <w:trHeight w:val="307"/>
        </w:trPr>
        <w:tc>
          <w:tcPr>
            <w:tcW w:w="172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lastRenderedPageBreak/>
              <w:t>Итого:</w:t>
            </w:r>
          </w:p>
        </w:tc>
        <w:tc>
          <w:tcPr>
            <w:tcW w:w="78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76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1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73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r>
        <w:rPr>
          <w:sz w:val="28"/>
          <w:szCs w:val="28"/>
        </w:rPr>
        <w:t xml:space="preserve">Определить: </w:t>
      </w:r>
    </w:p>
    <w:p w:rsidR="00177DD9" w:rsidRDefault="00177DD9" w:rsidP="00177DD9">
      <w:pPr>
        <w:shd w:val="clear" w:color="auto" w:fill="FFFFFF"/>
        <w:autoSpaceDE w:val="0"/>
        <w:autoSpaceDN w:val="0"/>
        <w:adjustRightInd w:val="0"/>
        <w:rPr>
          <w:sz w:val="28"/>
          <w:szCs w:val="28"/>
        </w:rPr>
      </w:pPr>
      <w:r>
        <w:rPr>
          <w:sz w:val="28"/>
          <w:szCs w:val="28"/>
        </w:rPr>
        <w:t>1) Ликвиден ли баланс</w:t>
      </w:r>
    </w:p>
    <w:p w:rsidR="00177DD9" w:rsidRDefault="00177DD9" w:rsidP="00177DD9">
      <w:pPr>
        <w:shd w:val="clear" w:color="auto" w:fill="FFFFFF"/>
        <w:autoSpaceDE w:val="0"/>
        <w:autoSpaceDN w:val="0"/>
        <w:adjustRightInd w:val="0"/>
        <w:rPr>
          <w:sz w:val="28"/>
          <w:szCs w:val="28"/>
        </w:rPr>
      </w:pPr>
      <w:r>
        <w:rPr>
          <w:sz w:val="28"/>
          <w:szCs w:val="28"/>
        </w:rPr>
        <w:t>2) Общую ликвидность</w:t>
      </w:r>
    </w:p>
    <w:p w:rsidR="00177DD9" w:rsidRDefault="00177DD9" w:rsidP="00177DD9">
      <w:pPr>
        <w:shd w:val="clear" w:color="auto" w:fill="FFFFFF"/>
        <w:autoSpaceDE w:val="0"/>
        <w:autoSpaceDN w:val="0"/>
        <w:adjustRightInd w:val="0"/>
        <w:rPr>
          <w:sz w:val="28"/>
          <w:szCs w:val="28"/>
        </w:rPr>
      </w:pPr>
      <w:r>
        <w:rPr>
          <w:sz w:val="28"/>
          <w:szCs w:val="28"/>
        </w:rPr>
        <w:t>Сгруппируйте статьи актива баланса по степени ликвидности и пассива по степени срочности оплаты. Выводы.</w:t>
      </w:r>
    </w:p>
    <w:p w:rsidR="00177DD9" w:rsidRDefault="00177DD9" w:rsidP="00177DD9">
      <w:pPr>
        <w:shd w:val="clear" w:color="auto" w:fill="FFFFFF"/>
        <w:autoSpaceDE w:val="0"/>
        <w:autoSpaceDN w:val="0"/>
        <w:adjustRightInd w:val="0"/>
        <w:rPr>
          <w:b/>
          <w:sz w:val="28"/>
          <w:szCs w:val="28"/>
        </w:rPr>
      </w:pPr>
      <w:r>
        <w:rPr>
          <w:b/>
          <w:sz w:val="28"/>
          <w:szCs w:val="28"/>
        </w:rPr>
        <w:t xml:space="preserve">Задание 6 .         </w:t>
      </w:r>
    </w:p>
    <w:p w:rsidR="00177DD9" w:rsidRDefault="00177DD9" w:rsidP="00177DD9">
      <w:pPr>
        <w:shd w:val="clear" w:color="auto" w:fill="FFFFFF"/>
        <w:autoSpaceDE w:val="0"/>
        <w:autoSpaceDN w:val="0"/>
        <w:adjustRightInd w:val="0"/>
        <w:rPr>
          <w:sz w:val="28"/>
          <w:szCs w:val="28"/>
        </w:rPr>
      </w:pPr>
      <w:r>
        <w:rPr>
          <w:sz w:val="28"/>
          <w:szCs w:val="28"/>
        </w:rPr>
        <w:t xml:space="preserve"> Исходные данные для определения ликвидности</w:t>
      </w:r>
    </w:p>
    <w:p w:rsidR="00177DD9" w:rsidRPr="00DD3E4A" w:rsidRDefault="00177DD9" w:rsidP="00177DD9">
      <w:pPr>
        <w:shd w:val="clear" w:color="auto" w:fill="FFFFFF"/>
        <w:autoSpaceDE w:val="0"/>
        <w:autoSpaceDN w:val="0"/>
        <w:adjustRightInd w:val="0"/>
        <w:rPr>
          <w:sz w:val="20"/>
          <w:szCs w:val="20"/>
        </w:rPr>
      </w:pPr>
    </w:p>
    <w:tbl>
      <w:tblPr>
        <w:tblW w:w="9135" w:type="dxa"/>
        <w:tblInd w:w="40" w:type="dxa"/>
        <w:tblLayout w:type="fixed"/>
        <w:tblCellMar>
          <w:left w:w="40" w:type="dxa"/>
          <w:right w:w="40" w:type="dxa"/>
        </w:tblCellMar>
        <w:tblLook w:val="04A0"/>
      </w:tblPr>
      <w:tblGrid>
        <w:gridCol w:w="4553"/>
        <w:gridCol w:w="4582"/>
      </w:tblGrid>
      <w:tr w:rsidR="00177DD9" w:rsidRPr="00DD3E4A" w:rsidTr="00177DD9">
        <w:trPr>
          <w:trHeight w:val="462"/>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Активы</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 xml:space="preserve">На конец </w:t>
            </w:r>
            <w:r w:rsidRPr="00DD3E4A">
              <w:rPr>
                <w:sz w:val="20"/>
                <w:szCs w:val="20"/>
              </w:rPr>
              <w:t>года</w:t>
            </w:r>
          </w:p>
        </w:tc>
      </w:tr>
      <w:tr w:rsidR="00177DD9" w:rsidRPr="00DD3E4A" w:rsidTr="00177DD9">
        <w:trPr>
          <w:trHeight w:val="505"/>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1. Долгосрочные активы:</w:t>
            </w:r>
          </w:p>
        </w:tc>
        <w:tc>
          <w:tcPr>
            <w:tcW w:w="45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90"/>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Основные средства</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105420</w:t>
            </w:r>
          </w:p>
        </w:tc>
      </w:tr>
      <w:tr w:rsidR="00177DD9" w:rsidRPr="00DD3E4A" w:rsidTr="00177DD9">
        <w:trPr>
          <w:trHeight w:val="490"/>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Накопленный износ</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66899</w:t>
            </w:r>
          </w:p>
        </w:tc>
      </w:tr>
      <w:tr w:rsidR="00177DD9" w:rsidRPr="00DD3E4A" w:rsidTr="00177DD9">
        <w:trPr>
          <w:trHeight w:val="505"/>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Остаточная стоимость</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38521</w:t>
            </w:r>
          </w:p>
        </w:tc>
      </w:tr>
      <w:tr w:rsidR="00177DD9" w:rsidRPr="00DD3E4A" w:rsidTr="00177DD9">
        <w:trPr>
          <w:trHeight w:val="608"/>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Незавершенное                 капитальное строительство</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1371</w:t>
            </w:r>
          </w:p>
        </w:tc>
      </w:tr>
      <w:tr w:rsidR="00177DD9" w:rsidRPr="00DD3E4A" w:rsidTr="00177DD9">
        <w:trPr>
          <w:trHeight w:val="490"/>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Расходы будущих периодов</w:t>
            </w:r>
          </w:p>
        </w:tc>
        <w:tc>
          <w:tcPr>
            <w:tcW w:w="45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981"/>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Долгосрочная                    дебиторская задолженность</w:t>
            </w:r>
          </w:p>
        </w:tc>
        <w:tc>
          <w:tcPr>
            <w:tcW w:w="45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966"/>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Долгосрочные                   финансовые инвестиции</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161</w:t>
            </w:r>
          </w:p>
        </w:tc>
      </w:tr>
      <w:tr w:rsidR="00177DD9" w:rsidRPr="00DD3E4A" w:rsidTr="00177DD9">
        <w:trPr>
          <w:trHeight w:val="490"/>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Итого:</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40053</w:t>
            </w:r>
          </w:p>
        </w:tc>
      </w:tr>
      <w:tr w:rsidR="00177DD9" w:rsidRPr="00DD3E4A" w:rsidTr="00177DD9">
        <w:trPr>
          <w:trHeight w:val="490"/>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2. Текущие активы:</w:t>
            </w:r>
          </w:p>
        </w:tc>
        <w:tc>
          <w:tcPr>
            <w:tcW w:w="45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90"/>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Товарно-материальные запасы</w:t>
            </w:r>
          </w:p>
        </w:tc>
        <w:tc>
          <w:tcPr>
            <w:tcW w:w="45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90"/>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Материалы</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39162</w:t>
            </w:r>
          </w:p>
        </w:tc>
      </w:tr>
      <w:tr w:rsidR="00177DD9" w:rsidRPr="00DD3E4A" w:rsidTr="00177DD9">
        <w:trPr>
          <w:trHeight w:val="505"/>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Готовая продукция</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4347</w:t>
            </w:r>
          </w:p>
        </w:tc>
      </w:tr>
      <w:tr w:rsidR="00177DD9" w:rsidRPr="00DD3E4A" w:rsidTr="00177DD9">
        <w:trPr>
          <w:trHeight w:val="490"/>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Дебиторская задолженность</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208552</w:t>
            </w:r>
          </w:p>
        </w:tc>
      </w:tr>
      <w:tr w:rsidR="00177DD9" w:rsidRPr="00DD3E4A" w:rsidTr="00177DD9">
        <w:trPr>
          <w:trHeight w:val="981"/>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Краткосрочные                 финансовые инвестиции</w:t>
            </w:r>
          </w:p>
        </w:tc>
        <w:tc>
          <w:tcPr>
            <w:tcW w:w="45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r w:rsidRPr="00DD3E4A">
              <w:rPr>
                <w:sz w:val="20"/>
                <w:szCs w:val="20"/>
              </w:rPr>
              <w:t>49</w:t>
            </w:r>
          </w:p>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90"/>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Денежные средства</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497</w:t>
            </w:r>
          </w:p>
        </w:tc>
      </w:tr>
      <w:tr w:rsidR="00177DD9" w:rsidRPr="00DD3E4A" w:rsidTr="00177DD9">
        <w:trPr>
          <w:trHeight w:val="476"/>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Итого:</w:t>
            </w:r>
          </w:p>
        </w:tc>
        <w:tc>
          <w:tcPr>
            <w:tcW w:w="4582"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252607                                                        </w:t>
            </w:r>
          </w:p>
        </w:tc>
      </w:tr>
      <w:tr w:rsidR="00177DD9" w:rsidRPr="00DD3E4A" w:rsidTr="00177DD9">
        <w:trPr>
          <w:trHeight w:val="266"/>
        </w:trPr>
        <w:tc>
          <w:tcPr>
            <w:tcW w:w="45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Всего:</w:t>
            </w:r>
          </w:p>
        </w:tc>
        <w:tc>
          <w:tcPr>
            <w:tcW w:w="4582"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r w:rsidRPr="00DD3E4A">
              <w:rPr>
                <w:sz w:val="20"/>
                <w:szCs w:val="20"/>
              </w:rPr>
              <w:t>292660</w:t>
            </w:r>
          </w:p>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48"/>
        </w:trPr>
        <w:tc>
          <w:tcPr>
            <w:tcW w:w="913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b/>
                <w:sz w:val="20"/>
                <w:szCs w:val="20"/>
              </w:rPr>
            </w:pPr>
            <w:r w:rsidRPr="00DD3E4A">
              <w:rPr>
                <w:b/>
                <w:sz w:val="20"/>
                <w:szCs w:val="20"/>
              </w:rPr>
              <w:lastRenderedPageBreak/>
              <w:t xml:space="preserve">Обязательства </w:t>
            </w:r>
            <w:r w:rsidRPr="00DD3E4A">
              <w:rPr>
                <w:b/>
                <w:bCs/>
                <w:sz w:val="20"/>
                <w:szCs w:val="20"/>
              </w:rPr>
              <w:t xml:space="preserve">и </w:t>
            </w:r>
            <w:r w:rsidRPr="00DD3E4A">
              <w:rPr>
                <w:b/>
                <w:sz w:val="20"/>
                <w:szCs w:val="20"/>
              </w:rPr>
              <w:t>собственный капитал</w:t>
            </w:r>
          </w:p>
        </w:tc>
      </w:tr>
    </w:tbl>
    <w:p w:rsidR="00177DD9" w:rsidRPr="00DD3E4A" w:rsidRDefault="00177DD9" w:rsidP="00177DD9">
      <w:pPr>
        <w:shd w:val="clear" w:color="auto" w:fill="FFFFFF"/>
        <w:autoSpaceDE w:val="0"/>
        <w:autoSpaceDN w:val="0"/>
        <w:adjustRightInd w:val="0"/>
        <w:rPr>
          <w:sz w:val="20"/>
          <w:szCs w:val="20"/>
        </w:rPr>
      </w:pPr>
    </w:p>
    <w:tbl>
      <w:tblPr>
        <w:tblW w:w="9255" w:type="dxa"/>
        <w:tblInd w:w="40" w:type="dxa"/>
        <w:tblLayout w:type="fixed"/>
        <w:tblCellMar>
          <w:left w:w="40" w:type="dxa"/>
          <w:right w:w="40" w:type="dxa"/>
        </w:tblCellMar>
        <w:tblLook w:val="04A0"/>
      </w:tblPr>
      <w:tblGrid>
        <w:gridCol w:w="4600"/>
        <w:gridCol w:w="4655"/>
      </w:tblGrid>
      <w:tr w:rsidR="00177DD9" w:rsidRPr="00DD3E4A" w:rsidTr="00177DD9">
        <w:trPr>
          <w:trHeight w:val="467"/>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1. </w:t>
            </w:r>
            <w:r w:rsidRPr="00DD3E4A">
              <w:rPr>
                <w:b/>
                <w:bCs/>
                <w:sz w:val="20"/>
                <w:szCs w:val="20"/>
              </w:rPr>
              <w:t>Собственный капитал</w:t>
            </w:r>
          </w:p>
        </w:tc>
        <w:tc>
          <w:tcPr>
            <w:tcW w:w="465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177DD9">
        <w:trPr>
          <w:trHeight w:val="442"/>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 Уставный капитал</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14379</w:t>
            </w:r>
          </w:p>
        </w:tc>
      </w:tr>
      <w:tr w:rsidR="00177DD9" w:rsidRPr="00DD3E4A" w:rsidTr="00177DD9">
        <w:trPr>
          <w:trHeight w:val="428"/>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 Дополнительный капитал</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24713</w:t>
            </w:r>
          </w:p>
        </w:tc>
      </w:tr>
      <w:tr w:rsidR="00177DD9" w:rsidRPr="00DD3E4A" w:rsidTr="00177DD9">
        <w:trPr>
          <w:trHeight w:val="871"/>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Дополнительный          неоплаченный капитал</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313</w:t>
            </w:r>
          </w:p>
        </w:tc>
      </w:tr>
      <w:tr w:rsidR="00177DD9" w:rsidRPr="00DD3E4A" w:rsidTr="00177DD9">
        <w:trPr>
          <w:trHeight w:val="442"/>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Резервный капитал</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776</w:t>
            </w:r>
          </w:p>
        </w:tc>
      </w:tr>
      <w:tr w:rsidR="00177DD9" w:rsidRPr="00DD3E4A" w:rsidTr="00177DD9">
        <w:trPr>
          <w:trHeight w:val="442"/>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Нераспределенный капитал</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885</w:t>
            </w:r>
          </w:p>
        </w:tc>
      </w:tr>
      <w:tr w:rsidR="00177DD9" w:rsidRPr="00DD3E4A" w:rsidTr="00177DD9">
        <w:trPr>
          <w:trHeight w:val="442"/>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Итого:</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41116</w:t>
            </w:r>
          </w:p>
        </w:tc>
      </w:tr>
      <w:tr w:rsidR="00177DD9" w:rsidRPr="00DD3E4A" w:rsidTr="00177DD9">
        <w:trPr>
          <w:trHeight w:val="442"/>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3. Краткосрочные кредиты</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71230</w:t>
            </w:r>
          </w:p>
        </w:tc>
      </w:tr>
      <w:tr w:rsidR="00177DD9" w:rsidRPr="00DD3E4A" w:rsidTr="00177DD9">
        <w:trPr>
          <w:trHeight w:val="455"/>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Кредиторская задолженность</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107059</w:t>
            </w:r>
          </w:p>
        </w:tc>
      </w:tr>
      <w:tr w:rsidR="00177DD9" w:rsidRPr="00DD3E4A" w:rsidTr="00177DD9">
        <w:trPr>
          <w:trHeight w:val="442"/>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Задолженность по налогам</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2452</w:t>
            </w:r>
          </w:p>
        </w:tc>
      </w:tr>
      <w:tr w:rsidR="00177DD9" w:rsidRPr="00DD3E4A" w:rsidTr="00177DD9">
        <w:trPr>
          <w:trHeight w:val="442"/>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Начисленные расходы</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6071</w:t>
            </w:r>
          </w:p>
        </w:tc>
      </w:tr>
      <w:tr w:rsidR="00177DD9" w:rsidRPr="00DD3E4A" w:rsidTr="00177DD9">
        <w:trPr>
          <w:trHeight w:val="442"/>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Доходы будущих периодов</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64832</w:t>
            </w:r>
          </w:p>
        </w:tc>
      </w:tr>
      <w:tr w:rsidR="00177DD9" w:rsidRPr="00DD3E4A" w:rsidTr="00177DD9">
        <w:trPr>
          <w:trHeight w:val="442"/>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Итого:</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251541</w:t>
            </w:r>
          </w:p>
        </w:tc>
      </w:tr>
      <w:tr w:rsidR="00177DD9" w:rsidRPr="00DD3E4A" w:rsidTr="00177DD9">
        <w:trPr>
          <w:trHeight w:val="467"/>
        </w:trPr>
        <w:tc>
          <w:tcPr>
            <w:tcW w:w="4598"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Всего:</w:t>
            </w:r>
          </w:p>
        </w:tc>
        <w:tc>
          <w:tcPr>
            <w:tcW w:w="465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b/>
                <w:bCs/>
                <w:sz w:val="20"/>
                <w:szCs w:val="20"/>
              </w:rPr>
              <w:t>292660</w:t>
            </w:r>
          </w:p>
        </w:tc>
      </w:tr>
    </w:tbl>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r>
        <w:rPr>
          <w:b/>
          <w:sz w:val="28"/>
          <w:szCs w:val="28"/>
        </w:rPr>
        <w:t>Задание7</w:t>
      </w:r>
      <w:r>
        <w:rPr>
          <w:sz w:val="28"/>
          <w:szCs w:val="28"/>
        </w:rPr>
        <w:t>. Имеются следующие данные:</w:t>
      </w:r>
    </w:p>
    <w:tbl>
      <w:tblPr>
        <w:tblW w:w="9468" w:type="dxa"/>
        <w:tblInd w:w="40" w:type="dxa"/>
        <w:tblLayout w:type="fixed"/>
        <w:tblCellMar>
          <w:left w:w="40" w:type="dxa"/>
          <w:right w:w="40" w:type="dxa"/>
        </w:tblCellMar>
        <w:tblLook w:val="04A0"/>
      </w:tblPr>
      <w:tblGrid>
        <w:gridCol w:w="2049"/>
        <w:gridCol w:w="863"/>
        <w:gridCol w:w="863"/>
        <w:gridCol w:w="2095"/>
        <w:gridCol w:w="983"/>
        <w:gridCol w:w="893"/>
        <w:gridCol w:w="927"/>
        <w:gridCol w:w="795"/>
      </w:tblGrid>
      <w:tr w:rsidR="00177DD9" w:rsidRPr="00E1606C" w:rsidTr="00E1606C">
        <w:trPr>
          <w:trHeight w:val="435"/>
        </w:trPr>
        <w:tc>
          <w:tcPr>
            <w:tcW w:w="2049" w:type="dxa"/>
            <w:vMerge w:val="restart"/>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r w:rsidRPr="00E1606C">
              <w:rPr>
                <w:sz w:val="20"/>
                <w:szCs w:val="20"/>
              </w:rPr>
              <w:t>Актив</w:t>
            </w:r>
          </w:p>
          <w:p w:rsidR="00177DD9" w:rsidRPr="00E1606C" w:rsidRDefault="00177DD9">
            <w:pPr>
              <w:autoSpaceDE w:val="0"/>
              <w:autoSpaceDN w:val="0"/>
              <w:adjustRightInd w:val="0"/>
              <w:rPr>
                <w:sz w:val="20"/>
                <w:szCs w:val="20"/>
              </w:rPr>
            </w:pPr>
          </w:p>
          <w:p w:rsidR="00177DD9" w:rsidRPr="00E1606C" w:rsidRDefault="00177DD9">
            <w:pPr>
              <w:autoSpaceDE w:val="0"/>
              <w:autoSpaceDN w:val="0"/>
              <w:adjustRightInd w:val="0"/>
              <w:rPr>
                <w:sz w:val="20"/>
                <w:szCs w:val="20"/>
              </w:rPr>
            </w:pPr>
          </w:p>
        </w:tc>
        <w:tc>
          <w:tcPr>
            <w:tcW w:w="17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Сумма</w:t>
            </w:r>
          </w:p>
        </w:tc>
        <w:tc>
          <w:tcPr>
            <w:tcW w:w="2095" w:type="dxa"/>
            <w:vMerge w:val="restart"/>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r w:rsidRPr="00E1606C">
              <w:rPr>
                <w:sz w:val="20"/>
                <w:szCs w:val="20"/>
              </w:rPr>
              <w:t>Пассив</w:t>
            </w:r>
          </w:p>
          <w:p w:rsidR="00177DD9" w:rsidRPr="00E1606C" w:rsidRDefault="00177DD9">
            <w:pPr>
              <w:shd w:val="clear" w:color="auto" w:fill="FFFFFF"/>
              <w:autoSpaceDE w:val="0"/>
              <w:autoSpaceDN w:val="0"/>
              <w:adjustRightInd w:val="0"/>
              <w:rPr>
                <w:sz w:val="20"/>
                <w:szCs w:val="20"/>
              </w:rPr>
            </w:pPr>
          </w:p>
          <w:p w:rsidR="00177DD9" w:rsidRPr="00E1606C" w:rsidRDefault="00177DD9">
            <w:pPr>
              <w:shd w:val="clear" w:color="auto" w:fill="FFFFFF"/>
              <w:autoSpaceDE w:val="0"/>
              <w:autoSpaceDN w:val="0"/>
              <w:adjustRightInd w:val="0"/>
              <w:rPr>
                <w:sz w:val="20"/>
                <w:szCs w:val="20"/>
              </w:rPr>
            </w:pPr>
          </w:p>
        </w:tc>
        <w:tc>
          <w:tcPr>
            <w:tcW w:w="18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Сумма</w:t>
            </w:r>
          </w:p>
        </w:tc>
        <w:tc>
          <w:tcPr>
            <w:tcW w:w="17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Платеж, излишек (+), недост. (-)</w:t>
            </w:r>
          </w:p>
        </w:tc>
      </w:tr>
      <w:tr w:rsidR="00177DD9" w:rsidRPr="00E1606C" w:rsidTr="00E1606C">
        <w:trPr>
          <w:trHeight w:val="221"/>
        </w:trPr>
        <w:tc>
          <w:tcPr>
            <w:tcW w:w="2049" w:type="dxa"/>
            <w:vMerge/>
            <w:tcBorders>
              <w:top w:val="single" w:sz="6" w:space="0" w:color="auto"/>
              <w:left w:val="single" w:sz="6" w:space="0" w:color="auto"/>
              <w:bottom w:val="single" w:sz="6" w:space="0" w:color="auto"/>
              <w:right w:val="single" w:sz="6" w:space="0" w:color="auto"/>
            </w:tcBorders>
            <w:vAlign w:val="center"/>
            <w:hideMark/>
          </w:tcPr>
          <w:p w:rsidR="00177DD9" w:rsidRPr="00E1606C" w:rsidRDefault="00177DD9">
            <w:pPr>
              <w:rPr>
                <w:sz w:val="20"/>
                <w:szCs w:val="20"/>
              </w:rPr>
            </w:pPr>
          </w:p>
        </w:tc>
        <w:tc>
          <w:tcPr>
            <w:tcW w:w="86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нач.года</w:t>
            </w:r>
          </w:p>
        </w:tc>
        <w:tc>
          <w:tcPr>
            <w:tcW w:w="86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кон. года</w:t>
            </w:r>
          </w:p>
        </w:tc>
        <w:tc>
          <w:tcPr>
            <w:tcW w:w="2095" w:type="dxa"/>
            <w:vMerge/>
            <w:tcBorders>
              <w:top w:val="single" w:sz="6" w:space="0" w:color="auto"/>
              <w:left w:val="single" w:sz="6" w:space="0" w:color="auto"/>
              <w:bottom w:val="single" w:sz="6" w:space="0" w:color="auto"/>
              <w:right w:val="single" w:sz="6" w:space="0" w:color="auto"/>
            </w:tcBorders>
            <w:vAlign w:val="center"/>
            <w:hideMark/>
          </w:tcPr>
          <w:p w:rsidR="00177DD9" w:rsidRPr="00E1606C" w:rsidRDefault="00177DD9">
            <w:pPr>
              <w:rPr>
                <w:sz w:val="20"/>
                <w:szCs w:val="20"/>
              </w:rPr>
            </w:pPr>
          </w:p>
        </w:tc>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нач.года</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кон.год</w:t>
            </w:r>
          </w:p>
        </w:tc>
        <w:tc>
          <w:tcPr>
            <w:tcW w:w="92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нач.года</w:t>
            </w:r>
          </w:p>
        </w:tc>
        <w:tc>
          <w:tcPr>
            <w:tcW w:w="7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кон.года</w:t>
            </w:r>
          </w:p>
        </w:tc>
      </w:tr>
      <w:tr w:rsidR="00177DD9" w:rsidRPr="00E1606C" w:rsidTr="00E1606C">
        <w:trPr>
          <w:trHeight w:val="635"/>
        </w:trPr>
        <w:tc>
          <w:tcPr>
            <w:tcW w:w="204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Наиболее ликвидные активы</w:t>
            </w:r>
          </w:p>
        </w:tc>
        <w:tc>
          <w:tcPr>
            <w:tcW w:w="86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122</w:t>
            </w:r>
          </w:p>
        </w:tc>
        <w:tc>
          <w:tcPr>
            <w:tcW w:w="86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3751</w:t>
            </w:r>
          </w:p>
        </w:tc>
        <w:tc>
          <w:tcPr>
            <w:tcW w:w="20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Наиболее срочные обязательства</w:t>
            </w:r>
          </w:p>
        </w:tc>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22325</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26564</w:t>
            </w:r>
          </w:p>
        </w:tc>
        <w:tc>
          <w:tcPr>
            <w:tcW w:w="927"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ind w:firstLine="112"/>
              <w:rPr>
                <w:sz w:val="20"/>
                <w:szCs w:val="20"/>
              </w:rPr>
            </w:pPr>
          </w:p>
        </w:tc>
        <w:tc>
          <w:tcPr>
            <w:tcW w:w="795"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r>
      <w:tr w:rsidR="00177DD9" w:rsidRPr="00E1606C" w:rsidTr="00E1606C">
        <w:trPr>
          <w:trHeight w:val="642"/>
        </w:trPr>
        <w:tc>
          <w:tcPr>
            <w:tcW w:w="204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Быстрореал изуемые активы</w:t>
            </w:r>
          </w:p>
        </w:tc>
        <w:tc>
          <w:tcPr>
            <w:tcW w:w="86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18448</w:t>
            </w:r>
          </w:p>
        </w:tc>
        <w:tc>
          <w:tcPr>
            <w:tcW w:w="86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10168</w:t>
            </w:r>
          </w:p>
        </w:tc>
        <w:tc>
          <w:tcPr>
            <w:tcW w:w="20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Краткосрочн ые пассивы</w:t>
            </w:r>
          </w:p>
        </w:tc>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5750</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2550</w:t>
            </w:r>
          </w:p>
        </w:tc>
        <w:tc>
          <w:tcPr>
            <w:tcW w:w="927"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c>
          <w:tcPr>
            <w:tcW w:w="795"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r>
      <w:tr w:rsidR="00177DD9" w:rsidRPr="00E1606C" w:rsidTr="00E1606C">
        <w:trPr>
          <w:trHeight w:val="621"/>
        </w:trPr>
        <w:tc>
          <w:tcPr>
            <w:tcW w:w="204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Медленно реализуемы е активы</w:t>
            </w:r>
          </w:p>
        </w:tc>
        <w:tc>
          <w:tcPr>
            <w:tcW w:w="86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7100</w:t>
            </w:r>
          </w:p>
        </w:tc>
        <w:tc>
          <w:tcPr>
            <w:tcW w:w="86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11475</w:t>
            </w:r>
          </w:p>
        </w:tc>
        <w:tc>
          <w:tcPr>
            <w:tcW w:w="20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Долгосрочны е пассивы</w:t>
            </w:r>
          </w:p>
        </w:tc>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735</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735</w:t>
            </w:r>
          </w:p>
        </w:tc>
        <w:tc>
          <w:tcPr>
            <w:tcW w:w="927"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c>
          <w:tcPr>
            <w:tcW w:w="795"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r>
      <w:tr w:rsidR="00177DD9" w:rsidRPr="00E1606C" w:rsidTr="00E1606C">
        <w:trPr>
          <w:trHeight w:val="399"/>
        </w:trPr>
        <w:tc>
          <w:tcPr>
            <w:tcW w:w="204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Трудно реализуемые активы</w:t>
            </w:r>
          </w:p>
        </w:tc>
        <w:tc>
          <w:tcPr>
            <w:tcW w:w="86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64896</w:t>
            </w:r>
          </w:p>
        </w:tc>
        <w:tc>
          <w:tcPr>
            <w:tcW w:w="86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62944</w:t>
            </w:r>
          </w:p>
        </w:tc>
        <w:tc>
          <w:tcPr>
            <w:tcW w:w="20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Постоянные пассивы</w:t>
            </w:r>
          </w:p>
        </w:tc>
        <w:tc>
          <w:tcPr>
            <w:tcW w:w="98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61756</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58489</w:t>
            </w:r>
          </w:p>
        </w:tc>
        <w:tc>
          <w:tcPr>
            <w:tcW w:w="927"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c>
          <w:tcPr>
            <w:tcW w:w="795"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r>
      <w:tr w:rsidR="00177DD9" w:rsidRPr="00E1606C" w:rsidTr="00E1606C">
        <w:trPr>
          <w:trHeight w:val="399"/>
        </w:trPr>
        <w:tc>
          <w:tcPr>
            <w:tcW w:w="204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E1606C" w:rsidRDefault="00177DD9">
            <w:pPr>
              <w:shd w:val="clear" w:color="auto" w:fill="FFFFFF"/>
              <w:autoSpaceDE w:val="0"/>
              <w:autoSpaceDN w:val="0"/>
              <w:adjustRightInd w:val="0"/>
              <w:rPr>
                <w:sz w:val="20"/>
                <w:szCs w:val="20"/>
              </w:rPr>
            </w:pPr>
            <w:r w:rsidRPr="00E1606C">
              <w:rPr>
                <w:sz w:val="20"/>
                <w:szCs w:val="20"/>
              </w:rPr>
              <w:t xml:space="preserve">Итого: </w:t>
            </w:r>
          </w:p>
        </w:tc>
        <w:tc>
          <w:tcPr>
            <w:tcW w:w="863"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c>
          <w:tcPr>
            <w:tcW w:w="863"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c>
          <w:tcPr>
            <w:tcW w:w="2095"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c>
          <w:tcPr>
            <w:tcW w:w="893"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c>
          <w:tcPr>
            <w:tcW w:w="927"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c>
          <w:tcPr>
            <w:tcW w:w="795" w:type="dxa"/>
            <w:tcBorders>
              <w:top w:val="single" w:sz="6" w:space="0" w:color="auto"/>
              <w:left w:val="single" w:sz="6" w:space="0" w:color="auto"/>
              <w:bottom w:val="single" w:sz="6" w:space="0" w:color="auto"/>
              <w:right w:val="single" w:sz="6" w:space="0" w:color="auto"/>
            </w:tcBorders>
            <w:shd w:val="clear" w:color="auto" w:fill="FFFFFF"/>
          </w:tcPr>
          <w:p w:rsidR="00177DD9" w:rsidRPr="00E1606C" w:rsidRDefault="00177DD9">
            <w:pPr>
              <w:shd w:val="clear" w:color="auto" w:fill="FFFFFF"/>
              <w:autoSpaceDE w:val="0"/>
              <w:autoSpaceDN w:val="0"/>
              <w:adjustRightInd w:val="0"/>
              <w:rPr>
                <w:sz w:val="20"/>
                <w:szCs w:val="20"/>
              </w:rPr>
            </w:pPr>
          </w:p>
        </w:tc>
      </w:tr>
    </w:tbl>
    <w:p w:rsidR="00177DD9" w:rsidRDefault="00177DD9" w:rsidP="00177DD9">
      <w:pPr>
        <w:shd w:val="clear" w:color="auto" w:fill="FFFFFF"/>
        <w:autoSpaceDE w:val="0"/>
        <w:autoSpaceDN w:val="0"/>
        <w:adjustRightInd w:val="0"/>
        <w:rPr>
          <w:sz w:val="28"/>
          <w:szCs w:val="28"/>
        </w:rPr>
      </w:pPr>
      <w:r>
        <w:rPr>
          <w:sz w:val="28"/>
          <w:szCs w:val="28"/>
        </w:rPr>
        <w:t>Определить: показатели ликвидности</w:t>
      </w:r>
    </w:p>
    <w:p w:rsidR="00177DD9" w:rsidRDefault="00177DD9" w:rsidP="00177DD9">
      <w:pPr>
        <w:tabs>
          <w:tab w:val="left" w:pos="360"/>
        </w:tabs>
        <w:rPr>
          <w:b/>
          <w:sz w:val="28"/>
          <w:szCs w:val="28"/>
        </w:rPr>
      </w:pPr>
    </w:p>
    <w:p w:rsidR="00177DD9" w:rsidRPr="00E1606C" w:rsidRDefault="00177DD9" w:rsidP="00177DD9">
      <w:pPr>
        <w:tabs>
          <w:tab w:val="left" w:pos="360"/>
        </w:tabs>
        <w:rPr>
          <w:sz w:val="28"/>
          <w:szCs w:val="28"/>
          <w:u w:val="single"/>
        </w:rPr>
      </w:pPr>
      <w:r w:rsidRPr="00E1606C">
        <w:rPr>
          <w:b/>
          <w:sz w:val="28"/>
          <w:szCs w:val="28"/>
        </w:rPr>
        <w:t xml:space="preserve">Модуль 2. </w:t>
      </w:r>
      <w:r w:rsidR="00200D62" w:rsidRPr="00E1606C">
        <w:rPr>
          <w:b/>
          <w:bCs/>
          <w:noProof/>
          <w:color w:val="000000"/>
          <w:sz w:val="28"/>
          <w:szCs w:val="28"/>
        </w:rPr>
        <w:t>Управленческий анализ</w:t>
      </w:r>
    </w:p>
    <w:p w:rsidR="00E1606C" w:rsidRPr="00E1606C" w:rsidRDefault="00177DD9" w:rsidP="00E1606C">
      <w:pPr>
        <w:shd w:val="clear" w:color="auto" w:fill="FFFFFF"/>
        <w:autoSpaceDE w:val="0"/>
        <w:autoSpaceDN w:val="0"/>
        <w:adjustRightInd w:val="0"/>
      </w:pPr>
      <w:r w:rsidRPr="00E1606C">
        <w:rPr>
          <w:b/>
        </w:rPr>
        <w:t>Тема 5.</w:t>
      </w:r>
      <w:r w:rsidRPr="00E1606C">
        <w:rPr>
          <w:b/>
          <w:lang w:val="kk-KZ"/>
        </w:rPr>
        <w:t xml:space="preserve"> </w:t>
      </w:r>
      <w:r w:rsidR="00E1606C" w:rsidRPr="00E1606C">
        <w:rPr>
          <w:b/>
          <w:bCs/>
          <w:noProof/>
          <w:color w:val="000000"/>
        </w:rPr>
        <w:t>Основы управленческого анализа</w:t>
      </w:r>
    </w:p>
    <w:p w:rsidR="00177DD9" w:rsidRDefault="00177DD9" w:rsidP="00E1606C">
      <w:pPr>
        <w:tabs>
          <w:tab w:val="left" w:pos="720"/>
          <w:tab w:val="left" w:pos="8640"/>
        </w:tabs>
        <w:jc w:val="both"/>
        <w:rPr>
          <w:b/>
          <w:sz w:val="28"/>
          <w:szCs w:val="28"/>
          <w:lang w:val="kk-KZ"/>
        </w:rPr>
      </w:pPr>
      <w:r>
        <w:rPr>
          <w:sz w:val="28"/>
          <w:szCs w:val="28"/>
          <w:u w:val="single"/>
        </w:rPr>
        <w:t>Аудиторная работа:</w:t>
      </w:r>
      <w:r>
        <w:rPr>
          <w:b/>
          <w:sz w:val="28"/>
          <w:szCs w:val="28"/>
          <w:lang w:val="kk-KZ"/>
        </w:rPr>
        <w:t xml:space="preserve"> </w:t>
      </w:r>
    </w:p>
    <w:p w:rsidR="00177DD9" w:rsidRDefault="00177DD9" w:rsidP="00177DD9">
      <w:pPr>
        <w:tabs>
          <w:tab w:val="left" w:pos="360"/>
        </w:tabs>
        <w:rPr>
          <w:b/>
          <w:sz w:val="28"/>
          <w:szCs w:val="28"/>
          <w:lang w:val="kk-KZ"/>
        </w:rPr>
      </w:pPr>
      <w:r>
        <w:rPr>
          <w:b/>
          <w:sz w:val="28"/>
          <w:szCs w:val="28"/>
          <w:lang w:val="kk-KZ"/>
        </w:rPr>
        <w:t>Вопросы:</w:t>
      </w:r>
    </w:p>
    <w:p w:rsidR="00E1606C" w:rsidRPr="00E1606C" w:rsidRDefault="00E1606C" w:rsidP="00E1606C">
      <w:pPr>
        <w:pStyle w:val="aa"/>
        <w:numPr>
          <w:ilvl w:val="0"/>
          <w:numId w:val="22"/>
        </w:numPr>
        <w:shd w:val="clear" w:color="auto" w:fill="FFFFFF"/>
        <w:autoSpaceDE w:val="0"/>
        <w:autoSpaceDN w:val="0"/>
        <w:adjustRightInd w:val="0"/>
        <w:rPr>
          <w:noProof/>
          <w:color w:val="000000"/>
        </w:rPr>
      </w:pPr>
      <w:r w:rsidRPr="00E1606C">
        <w:rPr>
          <w:noProof/>
          <w:color w:val="000000"/>
        </w:rPr>
        <w:t xml:space="preserve">Цель и задачи управленческого анализа. </w:t>
      </w:r>
    </w:p>
    <w:p w:rsidR="00E1606C" w:rsidRPr="00E1606C" w:rsidRDefault="00E1606C" w:rsidP="00E1606C">
      <w:pPr>
        <w:pStyle w:val="aa"/>
        <w:numPr>
          <w:ilvl w:val="0"/>
          <w:numId w:val="22"/>
        </w:numPr>
        <w:shd w:val="clear" w:color="auto" w:fill="FFFFFF"/>
        <w:autoSpaceDE w:val="0"/>
        <w:autoSpaceDN w:val="0"/>
        <w:adjustRightInd w:val="0"/>
        <w:rPr>
          <w:noProof/>
          <w:color w:val="000000"/>
        </w:rPr>
      </w:pPr>
      <w:r w:rsidRPr="00E1606C">
        <w:rPr>
          <w:noProof/>
          <w:color w:val="000000"/>
        </w:rPr>
        <w:lastRenderedPageBreak/>
        <w:t>Роль и значение упавленческого анализа.</w:t>
      </w:r>
    </w:p>
    <w:p w:rsidR="00E1606C" w:rsidRPr="00E1606C" w:rsidRDefault="00E1606C" w:rsidP="00E1606C">
      <w:pPr>
        <w:pStyle w:val="aa"/>
        <w:numPr>
          <w:ilvl w:val="0"/>
          <w:numId w:val="22"/>
        </w:numPr>
        <w:shd w:val="clear" w:color="auto" w:fill="FFFFFF"/>
        <w:autoSpaceDE w:val="0"/>
        <w:autoSpaceDN w:val="0"/>
        <w:adjustRightInd w:val="0"/>
        <w:rPr>
          <w:noProof/>
          <w:color w:val="000000"/>
        </w:rPr>
      </w:pPr>
      <w:r w:rsidRPr="00E1606C">
        <w:rPr>
          <w:noProof/>
          <w:color w:val="000000"/>
        </w:rPr>
        <w:t xml:space="preserve">Взаимосвязь финансового и управленческого анализа. </w:t>
      </w:r>
    </w:p>
    <w:p w:rsidR="00E1606C" w:rsidRPr="00E1606C" w:rsidRDefault="00E1606C" w:rsidP="00E1606C">
      <w:pPr>
        <w:pStyle w:val="aa"/>
        <w:numPr>
          <w:ilvl w:val="0"/>
          <w:numId w:val="22"/>
        </w:numPr>
        <w:shd w:val="clear" w:color="auto" w:fill="FFFFFF"/>
        <w:autoSpaceDE w:val="0"/>
        <w:autoSpaceDN w:val="0"/>
        <w:adjustRightInd w:val="0"/>
        <w:rPr>
          <w:noProof/>
          <w:color w:val="000000"/>
        </w:rPr>
      </w:pPr>
      <w:r w:rsidRPr="00E1606C">
        <w:rPr>
          <w:noProof/>
          <w:color w:val="000000"/>
        </w:rPr>
        <w:t xml:space="preserve">Источники информации управленческого анализа. </w:t>
      </w:r>
    </w:p>
    <w:p w:rsidR="00E1606C" w:rsidRPr="00E1606C" w:rsidRDefault="00E1606C" w:rsidP="00E1606C">
      <w:pPr>
        <w:pStyle w:val="aa"/>
        <w:numPr>
          <w:ilvl w:val="0"/>
          <w:numId w:val="22"/>
        </w:numPr>
        <w:shd w:val="clear" w:color="auto" w:fill="FFFFFF"/>
        <w:autoSpaceDE w:val="0"/>
        <w:autoSpaceDN w:val="0"/>
        <w:adjustRightInd w:val="0"/>
      </w:pPr>
      <w:r w:rsidRPr="00E1606C">
        <w:rPr>
          <w:noProof/>
          <w:color w:val="000000"/>
        </w:rPr>
        <w:t>Содержание, основные этапы и особенности управленческого анализа.</w:t>
      </w:r>
    </w:p>
    <w:p w:rsidR="00177DD9" w:rsidRDefault="00177DD9" w:rsidP="00E1606C">
      <w:pPr>
        <w:tabs>
          <w:tab w:val="left" w:pos="720"/>
          <w:tab w:val="left" w:pos="8640"/>
        </w:tabs>
        <w:jc w:val="both"/>
        <w:rPr>
          <w:b/>
          <w:sz w:val="28"/>
          <w:szCs w:val="28"/>
        </w:rPr>
      </w:pPr>
      <w:r>
        <w:rPr>
          <w:b/>
          <w:sz w:val="28"/>
          <w:szCs w:val="28"/>
        </w:rPr>
        <w:t>Задание 1.</w:t>
      </w:r>
      <w:r>
        <w:rPr>
          <w:sz w:val="28"/>
          <w:szCs w:val="28"/>
        </w:rPr>
        <w:t>Информация о платежных средствах и долгах предприятия</w:t>
      </w:r>
    </w:p>
    <w:tbl>
      <w:tblPr>
        <w:tblW w:w="0" w:type="auto"/>
        <w:tblInd w:w="40" w:type="dxa"/>
        <w:tblLayout w:type="fixed"/>
        <w:tblCellMar>
          <w:left w:w="40" w:type="dxa"/>
          <w:right w:w="40" w:type="dxa"/>
        </w:tblCellMar>
        <w:tblLook w:val="04A0"/>
      </w:tblPr>
      <w:tblGrid>
        <w:gridCol w:w="7060"/>
        <w:gridCol w:w="1957"/>
      </w:tblGrid>
      <w:tr w:rsidR="00177DD9" w:rsidRPr="00DD3E4A" w:rsidTr="00177DD9">
        <w:trPr>
          <w:trHeight w:val="423"/>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b/>
                <w:sz w:val="20"/>
                <w:szCs w:val="20"/>
              </w:rPr>
            </w:pPr>
            <w:r w:rsidRPr="00DD3E4A">
              <w:rPr>
                <w:b/>
                <w:sz w:val="20"/>
                <w:szCs w:val="20"/>
              </w:rPr>
              <w:t>Показатели</w:t>
            </w:r>
          </w:p>
        </w:tc>
        <w:tc>
          <w:tcPr>
            <w:tcW w:w="195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b/>
                <w:sz w:val="20"/>
                <w:szCs w:val="20"/>
              </w:rPr>
            </w:pPr>
            <w:r w:rsidRPr="00DD3E4A">
              <w:rPr>
                <w:b/>
                <w:sz w:val="20"/>
                <w:szCs w:val="20"/>
              </w:rPr>
              <w:t>Сумма</w:t>
            </w:r>
          </w:p>
        </w:tc>
      </w:tr>
      <w:tr w:rsidR="00177DD9" w:rsidRPr="00DD3E4A" w:rsidTr="00177DD9">
        <w:trPr>
          <w:trHeight w:val="436"/>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Остаток средств на расчетном счете</w:t>
            </w:r>
          </w:p>
        </w:tc>
        <w:tc>
          <w:tcPr>
            <w:tcW w:w="195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190</w:t>
            </w:r>
          </w:p>
        </w:tc>
      </w:tr>
      <w:tr w:rsidR="00177DD9" w:rsidRPr="00DD3E4A" w:rsidTr="00177DD9">
        <w:trPr>
          <w:trHeight w:val="436"/>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Остаток денежных средств в кассе</w:t>
            </w:r>
          </w:p>
        </w:tc>
        <w:tc>
          <w:tcPr>
            <w:tcW w:w="195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38</w:t>
            </w:r>
          </w:p>
        </w:tc>
      </w:tr>
      <w:tr w:rsidR="00177DD9" w:rsidRPr="00DD3E4A" w:rsidTr="00177DD9">
        <w:trPr>
          <w:trHeight w:val="436"/>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Ценные бумаги</w:t>
            </w:r>
          </w:p>
        </w:tc>
        <w:tc>
          <w:tcPr>
            <w:tcW w:w="195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2286</w:t>
            </w:r>
          </w:p>
        </w:tc>
      </w:tr>
      <w:tr w:rsidR="00177DD9" w:rsidRPr="00DD3E4A" w:rsidTr="00177DD9">
        <w:trPr>
          <w:trHeight w:val="436"/>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Задолженность по страхованию</w:t>
            </w:r>
          </w:p>
        </w:tc>
        <w:tc>
          <w:tcPr>
            <w:tcW w:w="195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54</w:t>
            </w:r>
          </w:p>
        </w:tc>
      </w:tr>
      <w:tr w:rsidR="00177DD9" w:rsidRPr="00DD3E4A" w:rsidTr="00177DD9">
        <w:trPr>
          <w:trHeight w:val="449"/>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Погашение краткосрочных кредитов банка</w:t>
            </w:r>
          </w:p>
        </w:tc>
        <w:tc>
          <w:tcPr>
            <w:tcW w:w="1957"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2301</w:t>
            </w:r>
          </w:p>
        </w:tc>
      </w:tr>
    </w:tbl>
    <w:p w:rsidR="00177DD9" w:rsidRPr="00DD3E4A" w:rsidRDefault="00177DD9" w:rsidP="00177DD9">
      <w:pPr>
        <w:rPr>
          <w:sz w:val="20"/>
          <w:szCs w:val="20"/>
        </w:rPr>
      </w:pPr>
    </w:p>
    <w:tbl>
      <w:tblPr>
        <w:tblW w:w="9000" w:type="dxa"/>
        <w:tblInd w:w="40" w:type="dxa"/>
        <w:tblLayout w:type="fixed"/>
        <w:tblCellMar>
          <w:left w:w="40" w:type="dxa"/>
          <w:right w:w="40" w:type="dxa"/>
        </w:tblCellMar>
        <w:tblLook w:val="04A0"/>
      </w:tblPr>
      <w:tblGrid>
        <w:gridCol w:w="7060"/>
        <w:gridCol w:w="1940"/>
      </w:tblGrid>
      <w:tr w:rsidR="00177DD9" w:rsidRPr="00DD3E4A" w:rsidTr="00177DD9">
        <w:trPr>
          <w:trHeight w:val="449"/>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Поступили денежные средства за реализацию продукции</w:t>
            </w:r>
          </w:p>
        </w:tc>
        <w:tc>
          <w:tcPr>
            <w:tcW w:w="19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702</w:t>
            </w:r>
          </w:p>
        </w:tc>
      </w:tr>
      <w:tr w:rsidR="00177DD9" w:rsidRPr="00DD3E4A" w:rsidTr="00177DD9">
        <w:trPr>
          <w:trHeight w:val="449"/>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 Задолженность бюджету</w:t>
            </w:r>
          </w:p>
        </w:tc>
        <w:tc>
          <w:tcPr>
            <w:tcW w:w="19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931</w:t>
            </w:r>
          </w:p>
        </w:tc>
      </w:tr>
      <w:tr w:rsidR="00177DD9" w:rsidRPr="00DD3E4A" w:rsidTr="00177DD9">
        <w:trPr>
          <w:trHeight w:val="449"/>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Поступление просроченной дебиторской задолженности</w:t>
            </w:r>
          </w:p>
        </w:tc>
        <w:tc>
          <w:tcPr>
            <w:tcW w:w="19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394</w:t>
            </w:r>
          </w:p>
        </w:tc>
      </w:tr>
      <w:tr w:rsidR="00177DD9" w:rsidRPr="00DD3E4A" w:rsidTr="00177DD9">
        <w:trPr>
          <w:trHeight w:val="449"/>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Прочие поступления денежных средств</w:t>
            </w:r>
          </w:p>
        </w:tc>
        <w:tc>
          <w:tcPr>
            <w:tcW w:w="19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45</w:t>
            </w:r>
          </w:p>
        </w:tc>
      </w:tr>
      <w:tr w:rsidR="00177DD9" w:rsidRPr="00DD3E4A" w:rsidTr="00177DD9">
        <w:trPr>
          <w:trHeight w:val="449"/>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Задолженность по зарплате</w:t>
            </w:r>
          </w:p>
        </w:tc>
        <w:tc>
          <w:tcPr>
            <w:tcW w:w="19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936</w:t>
            </w:r>
          </w:p>
        </w:tc>
      </w:tr>
      <w:tr w:rsidR="00177DD9" w:rsidRPr="00DD3E4A" w:rsidTr="00177DD9">
        <w:trPr>
          <w:trHeight w:val="449"/>
        </w:trPr>
        <w:tc>
          <w:tcPr>
            <w:tcW w:w="70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Прочая кредиторская задолженность</w:t>
            </w:r>
          </w:p>
        </w:tc>
        <w:tc>
          <w:tcPr>
            <w:tcW w:w="19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11</w:t>
            </w:r>
          </w:p>
        </w:tc>
      </w:tr>
    </w:tbl>
    <w:p w:rsidR="00177DD9" w:rsidRPr="00DD3E4A" w:rsidRDefault="00177DD9" w:rsidP="00177DD9">
      <w:pPr>
        <w:shd w:val="clear" w:color="auto" w:fill="FFFFFF"/>
        <w:autoSpaceDE w:val="0"/>
        <w:autoSpaceDN w:val="0"/>
        <w:adjustRightInd w:val="0"/>
        <w:rPr>
          <w:sz w:val="20"/>
          <w:szCs w:val="20"/>
        </w:rPr>
      </w:pPr>
    </w:p>
    <w:p w:rsidR="00177DD9" w:rsidRDefault="00177DD9" w:rsidP="00177DD9">
      <w:pPr>
        <w:shd w:val="clear" w:color="auto" w:fill="FFFFFF"/>
        <w:autoSpaceDE w:val="0"/>
        <w:autoSpaceDN w:val="0"/>
        <w:adjustRightInd w:val="0"/>
        <w:rPr>
          <w:sz w:val="28"/>
          <w:szCs w:val="28"/>
        </w:rPr>
      </w:pPr>
      <w:r>
        <w:rPr>
          <w:sz w:val="28"/>
          <w:szCs w:val="28"/>
        </w:rPr>
        <w:t>Определить платежеспособно ли предприятие. Сделать выводы.</w:t>
      </w:r>
    </w:p>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r>
        <w:rPr>
          <w:b/>
          <w:sz w:val="28"/>
          <w:szCs w:val="28"/>
        </w:rPr>
        <w:t>Задание 2.</w:t>
      </w:r>
      <w:r>
        <w:rPr>
          <w:sz w:val="28"/>
          <w:szCs w:val="28"/>
        </w:rPr>
        <w:t>Исходные данные о платежных средствах предприятия и его долгах, сроки оплаты которых наступили на 1 октября 2004г.</w:t>
      </w:r>
    </w:p>
    <w:p w:rsidR="00177DD9" w:rsidRDefault="00177DD9" w:rsidP="00177DD9">
      <w:pPr>
        <w:shd w:val="clear" w:color="auto" w:fill="FFFFFF"/>
        <w:autoSpaceDE w:val="0"/>
        <w:autoSpaceDN w:val="0"/>
        <w:adjustRightInd w:val="0"/>
        <w:rPr>
          <w:sz w:val="28"/>
          <w:szCs w:val="28"/>
        </w:rPr>
      </w:pPr>
      <w:r>
        <w:rPr>
          <w:sz w:val="28"/>
          <w:szCs w:val="28"/>
        </w:rPr>
        <w:t>тыс.тг</w:t>
      </w:r>
    </w:p>
    <w:p w:rsidR="00177DD9" w:rsidRDefault="00177DD9" w:rsidP="00177DD9">
      <w:pPr>
        <w:shd w:val="clear" w:color="auto" w:fill="FFFFFF"/>
        <w:autoSpaceDE w:val="0"/>
        <w:autoSpaceDN w:val="0"/>
        <w:adjustRightInd w:val="0"/>
        <w:rPr>
          <w:sz w:val="28"/>
          <w:szCs w:val="28"/>
        </w:rPr>
      </w:pPr>
      <w:r>
        <w:rPr>
          <w:sz w:val="28"/>
          <w:szCs w:val="28"/>
        </w:rPr>
        <w:t>1.  Остаток средств на расчетном счете</w:t>
      </w:r>
      <w:r>
        <w:rPr>
          <w:rFonts w:ascii="Arial" w:hAnsi="Arial" w:cs="Arial"/>
          <w:sz w:val="28"/>
          <w:szCs w:val="28"/>
        </w:rPr>
        <w:t xml:space="preserve">                                      </w:t>
      </w:r>
      <w:r>
        <w:rPr>
          <w:rFonts w:hAnsi="Arial"/>
          <w:sz w:val="28"/>
          <w:szCs w:val="28"/>
        </w:rPr>
        <w:t>911</w:t>
      </w:r>
    </w:p>
    <w:p w:rsidR="00177DD9" w:rsidRDefault="00177DD9" w:rsidP="00177DD9">
      <w:pPr>
        <w:shd w:val="clear" w:color="auto" w:fill="FFFFFF"/>
        <w:autoSpaceDE w:val="0"/>
        <w:autoSpaceDN w:val="0"/>
        <w:adjustRightInd w:val="0"/>
        <w:rPr>
          <w:sz w:val="28"/>
          <w:szCs w:val="28"/>
        </w:rPr>
      </w:pPr>
      <w:r>
        <w:rPr>
          <w:sz w:val="28"/>
          <w:szCs w:val="28"/>
        </w:rPr>
        <w:t>2.  Задолженность бюджету по налогам</w:t>
      </w:r>
      <w:r>
        <w:rPr>
          <w:rFonts w:ascii="Arial" w:hAnsi="Arial" w:cs="Arial"/>
          <w:sz w:val="28"/>
          <w:szCs w:val="28"/>
        </w:rPr>
        <w:t xml:space="preserve">                                       </w:t>
      </w:r>
      <w:r>
        <w:rPr>
          <w:rFonts w:hAnsi="Arial"/>
          <w:bCs/>
          <w:sz w:val="28"/>
          <w:szCs w:val="28"/>
        </w:rPr>
        <w:t>420</w:t>
      </w:r>
    </w:p>
    <w:p w:rsidR="00177DD9" w:rsidRDefault="00177DD9" w:rsidP="00177DD9">
      <w:pPr>
        <w:shd w:val="clear" w:color="auto" w:fill="FFFFFF"/>
        <w:autoSpaceDE w:val="0"/>
        <w:autoSpaceDN w:val="0"/>
        <w:adjustRightInd w:val="0"/>
        <w:rPr>
          <w:sz w:val="28"/>
          <w:szCs w:val="28"/>
        </w:rPr>
      </w:pPr>
      <w:r>
        <w:rPr>
          <w:sz w:val="28"/>
          <w:szCs w:val="28"/>
        </w:rPr>
        <w:t>3.  Остаток денежных средств в кассе</w:t>
      </w:r>
      <w:r>
        <w:rPr>
          <w:rFonts w:ascii="Arial" w:hAnsi="Arial" w:cs="Arial"/>
          <w:sz w:val="28"/>
          <w:szCs w:val="28"/>
        </w:rPr>
        <w:t xml:space="preserve">                                         </w:t>
      </w:r>
      <w:r>
        <w:rPr>
          <w:rFonts w:hAnsi="Arial"/>
          <w:bCs/>
          <w:sz w:val="28"/>
          <w:szCs w:val="28"/>
        </w:rPr>
        <w:t>22</w:t>
      </w:r>
    </w:p>
    <w:p w:rsidR="00177DD9" w:rsidRDefault="00177DD9" w:rsidP="00177DD9">
      <w:pPr>
        <w:shd w:val="clear" w:color="auto" w:fill="FFFFFF"/>
        <w:autoSpaceDE w:val="0"/>
        <w:autoSpaceDN w:val="0"/>
        <w:adjustRightInd w:val="0"/>
        <w:rPr>
          <w:sz w:val="28"/>
          <w:szCs w:val="28"/>
        </w:rPr>
      </w:pPr>
      <w:r>
        <w:rPr>
          <w:sz w:val="28"/>
          <w:szCs w:val="28"/>
        </w:rPr>
        <w:t>4.  Задолженность по внебюджетным платежам</w:t>
      </w:r>
      <w:r>
        <w:rPr>
          <w:rFonts w:ascii="Arial" w:hAnsi="Arial" w:cs="Arial"/>
          <w:sz w:val="28"/>
          <w:szCs w:val="28"/>
        </w:rPr>
        <w:t xml:space="preserve">                          </w:t>
      </w:r>
      <w:r>
        <w:rPr>
          <w:rFonts w:hAnsi="Arial"/>
          <w:bCs/>
          <w:sz w:val="28"/>
          <w:szCs w:val="28"/>
        </w:rPr>
        <w:t>954</w:t>
      </w:r>
    </w:p>
    <w:p w:rsidR="00177DD9" w:rsidRDefault="00177DD9" w:rsidP="00177DD9">
      <w:pPr>
        <w:shd w:val="clear" w:color="auto" w:fill="FFFFFF"/>
        <w:autoSpaceDE w:val="0"/>
        <w:autoSpaceDN w:val="0"/>
        <w:adjustRightInd w:val="0"/>
        <w:rPr>
          <w:sz w:val="28"/>
          <w:szCs w:val="28"/>
        </w:rPr>
      </w:pPr>
      <w:r>
        <w:rPr>
          <w:sz w:val="28"/>
          <w:szCs w:val="28"/>
        </w:rPr>
        <w:t>5.  Задолженность по оплате труда</w:t>
      </w:r>
      <w:r>
        <w:rPr>
          <w:rFonts w:ascii="Arial" w:hAnsi="Arial" w:cs="Arial"/>
          <w:sz w:val="28"/>
          <w:szCs w:val="28"/>
        </w:rPr>
        <w:t xml:space="preserve">                                              </w:t>
      </w:r>
      <w:r>
        <w:rPr>
          <w:rFonts w:hAnsi="Arial"/>
          <w:bCs/>
          <w:sz w:val="28"/>
          <w:szCs w:val="28"/>
        </w:rPr>
        <w:t>942</w:t>
      </w:r>
    </w:p>
    <w:p w:rsidR="00177DD9" w:rsidRDefault="00177DD9" w:rsidP="00177DD9">
      <w:pPr>
        <w:shd w:val="clear" w:color="auto" w:fill="FFFFFF"/>
        <w:autoSpaceDE w:val="0"/>
        <w:autoSpaceDN w:val="0"/>
        <w:adjustRightInd w:val="0"/>
        <w:rPr>
          <w:sz w:val="28"/>
          <w:szCs w:val="28"/>
        </w:rPr>
      </w:pPr>
      <w:r>
        <w:rPr>
          <w:sz w:val="28"/>
          <w:szCs w:val="28"/>
        </w:rPr>
        <w:t>6.  Задолженность по отчислениям органам соц.страха</w:t>
      </w:r>
      <w:r>
        <w:rPr>
          <w:rFonts w:ascii="Arial" w:hAnsi="Arial" w:cs="Arial"/>
          <w:sz w:val="28"/>
          <w:szCs w:val="28"/>
        </w:rPr>
        <w:t xml:space="preserve">               </w:t>
      </w:r>
      <w:r>
        <w:rPr>
          <w:rFonts w:hAnsi="Arial"/>
          <w:sz w:val="28"/>
          <w:szCs w:val="28"/>
        </w:rPr>
        <w:t>52</w:t>
      </w:r>
    </w:p>
    <w:p w:rsidR="00177DD9" w:rsidRDefault="00177DD9" w:rsidP="00177DD9">
      <w:pPr>
        <w:shd w:val="clear" w:color="auto" w:fill="FFFFFF"/>
        <w:autoSpaceDE w:val="0"/>
        <w:autoSpaceDN w:val="0"/>
        <w:adjustRightInd w:val="0"/>
        <w:rPr>
          <w:sz w:val="28"/>
          <w:szCs w:val="28"/>
        </w:rPr>
      </w:pPr>
      <w:r>
        <w:rPr>
          <w:sz w:val="28"/>
          <w:szCs w:val="28"/>
        </w:rPr>
        <w:t>7.  Дебиторская задолженность к поступлению</w:t>
      </w:r>
      <w:r>
        <w:rPr>
          <w:rFonts w:ascii="Arial" w:hAnsi="Arial" w:cs="Arial"/>
          <w:sz w:val="28"/>
          <w:szCs w:val="28"/>
        </w:rPr>
        <w:t xml:space="preserve">                           </w:t>
      </w:r>
      <w:r>
        <w:rPr>
          <w:rFonts w:hAnsi="Arial"/>
          <w:bCs/>
          <w:sz w:val="28"/>
          <w:szCs w:val="28"/>
        </w:rPr>
        <w:t>400</w:t>
      </w:r>
    </w:p>
    <w:p w:rsidR="00177DD9" w:rsidRDefault="00177DD9" w:rsidP="00177DD9">
      <w:pPr>
        <w:shd w:val="clear" w:color="auto" w:fill="FFFFFF"/>
        <w:autoSpaceDE w:val="0"/>
        <w:autoSpaceDN w:val="0"/>
        <w:adjustRightInd w:val="0"/>
        <w:rPr>
          <w:sz w:val="28"/>
          <w:szCs w:val="28"/>
        </w:rPr>
      </w:pPr>
      <w:r>
        <w:rPr>
          <w:sz w:val="28"/>
          <w:szCs w:val="28"/>
        </w:rPr>
        <w:t>8.   Предъявлены к продаже краткосрочные</w:t>
      </w:r>
      <w:r>
        <w:rPr>
          <w:rFonts w:ascii="Arial" w:hAnsi="Arial" w:cs="Arial"/>
          <w:sz w:val="28"/>
          <w:szCs w:val="28"/>
        </w:rPr>
        <w:t xml:space="preserve">                                 </w:t>
      </w:r>
      <w:r>
        <w:rPr>
          <w:rFonts w:hAnsi="Arial"/>
          <w:bCs/>
          <w:sz w:val="28"/>
          <w:szCs w:val="28"/>
        </w:rPr>
        <w:t>225</w:t>
      </w:r>
    </w:p>
    <w:p w:rsidR="00177DD9" w:rsidRDefault="00177DD9" w:rsidP="00177DD9">
      <w:pPr>
        <w:shd w:val="clear" w:color="auto" w:fill="FFFFFF"/>
        <w:autoSpaceDE w:val="0"/>
        <w:autoSpaceDN w:val="0"/>
        <w:adjustRightInd w:val="0"/>
        <w:rPr>
          <w:sz w:val="28"/>
          <w:szCs w:val="28"/>
        </w:rPr>
      </w:pPr>
      <w:r>
        <w:rPr>
          <w:sz w:val="28"/>
          <w:szCs w:val="28"/>
        </w:rPr>
        <w:t>9.   Краткосрочный кредит банка к погашению</w:t>
      </w:r>
      <w:r>
        <w:rPr>
          <w:rFonts w:ascii="Arial" w:hAnsi="Arial" w:cs="Arial"/>
          <w:sz w:val="28"/>
          <w:szCs w:val="28"/>
        </w:rPr>
        <w:t xml:space="preserve">                            </w:t>
      </w:r>
      <w:r>
        <w:rPr>
          <w:rFonts w:hAnsi="Arial"/>
          <w:sz w:val="28"/>
          <w:szCs w:val="28"/>
        </w:rPr>
        <w:t xml:space="preserve">302 </w:t>
      </w:r>
      <w:r>
        <w:rPr>
          <w:sz w:val="28"/>
          <w:szCs w:val="28"/>
        </w:rPr>
        <w:t>10.Прочие поступления денежных средств</w:t>
      </w:r>
      <w:r>
        <w:rPr>
          <w:rFonts w:ascii="Arial" w:hAnsi="Arial" w:cs="Arial"/>
          <w:sz w:val="28"/>
          <w:szCs w:val="28"/>
        </w:rPr>
        <w:t xml:space="preserve">                                 </w:t>
      </w:r>
      <w:r>
        <w:rPr>
          <w:rFonts w:hAnsi="Arial"/>
          <w:sz w:val="28"/>
          <w:szCs w:val="28"/>
        </w:rPr>
        <w:t>842</w:t>
      </w:r>
    </w:p>
    <w:p w:rsidR="00177DD9" w:rsidRDefault="00177DD9" w:rsidP="00177DD9">
      <w:pPr>
        <w:shd w:val="clear" w:color="auto" w:fill="FFFFFF"/>
        <w:autoSpaceDE w:val="0"/>
        <w:autoSpaceDN w:val="0"/>
        <w:adjustRightInd w:val="0"/>
        <w:ind w:firstLine="708"/>
        <w:rPr>
          <w:sz w:val="28"/>
          <w:szCs w:val="28"/>
        </w:rPr>
      </w:pPr>
      <w:r>
        <w:rPr>
          <w:sz w:val="28"/>
          <w:szCs w:val="28"/>
        </w:rPr>
        <w:t>На основании этой информации определить платежные средства и срочные обязательства.</w:t>
      </w:r>
    </w:p>
    <w:p w:rsidR="00177DD9" w:rsidRDefault="00177DD9" w:rsidP="00177DD9">
      <w:pPr>
        <w:shd w:val="clear" w:color="auto" w:fill="FFFFFF"/>
        <w:autoSpaceDE w:val="0"/>
        <w:autoSpaceDN w:val="0"/>
        <w:adjustRightInd w:val="0"/>
        <w:ind w:firstLine="708"/>
        <w:rPr>
          <w:sz w:val="28"/>
          <w:szCs w:val="28"/>
        </w:rPr>
      </w:pPr>
      <w:r>
        <w:rPr>
          <w:sz w:val="28"/>
          <w:szCs w:val="28"/>
        </w:rPr>
        <w:t>Определить, сможет ли предприятие на эту дату /1.Х.04/ оплатить свои долги?</w:t>
      </w:r>
    </w:p>
    <w:p w:rsidR="00177DD9" w:rsidRDefault="00177DD9" w:rsidP="00177DD9">
      <w:pPr>
        <w:shd w:val="clear" w:color="auto" w:fill="FFFFFF"/>
        <w:autoSpaceDE w:val="0"/>
        <w:autoSpaceDN w:val="0"/>
        <w:adjustRightInd w:val="0"/>
        <w:ind w:firstLine="708"/>
        <w:rPr>
          <w:sz w:val="28"/>
          <w:szCs w:val="28"/>
        </w:rPr>
      </w:pPr>
      <w:r>
        <w:rPr>
          <w:sz w:val="28"/>
          <w:szCs w:val="28"/>
        </w:rPr>
        <w:t>Сделать вывод.</w:t>
      </w:r>
    </w:p>
    <w:p w:rsidR="00177DD9" w:rsidRDefault="00177DD9" w:rsidP="00177DD9">
      <w:pPr>
        <w:shd w:val="clear" w:color="auto" w:fill="FFFFFF"/>
        <w:autoSpaceDE w:val="0"/>
        <w:autoSpaceDN w:val="0"/>
        <w:adjustRightInd w:val="0"/>
        <w:rPr>
          <w:sz w:val="28"/>
          <w:szCs w:val="28"/>
        </w:rPr>
      </w:pPr>
      <w:r>
        <w:rPr>
          <w:b/>
          <w:sz w:val="28"/>
          <w:szCs w:val="28"/>
        </w:rPr>
        <w:lastRenderedPageBreak/>
        <w:t xml:space="preserve"> Задание 3.</w:t>
      </w:r>
      <w:r>
        <w:rPr>
          <w:sz w:val="28"/>
          <w:szCs w:val="28"/>
        </w:rPr>
        <w:t xml:space="preserve">. Исходя из данных задачи сопоставить платежные средства со срочными платежными обязательствами </w:t>
      </w:r>
    </w:p>
    <w:p w:rsidR="00177DD9" w:rsidRDefault="00177DD9" w:rsidP="00177DD9">
      <w:pPr>
        <w:shd w:val="clear" w:color="auto" w:fill="FFFFFF"/>
        <w:autoSpaceDE w:val="0"/>
        <w:autoSpaceDN w:val="0"/>
        <w:adjustRightInd w:val="0"/>
        <w:ind w:left="7080" w:firstLine="708"/>
        <w:rPr>
          <w:sz w:val="28"/>
          <w:szCs w:val="28"/>
        </w:rPr>
      </w:pPr>
      <w:r>
        <w:rPr>
          <w:sz w:val="28"/>
          <w:szCs w:val="28"/>
        </w:rPr>
        <w:t>тыс. тг</w:t>
      </w:r>
    </w:p>
    <w:p w:rsidR="00177DD9" w:rsidRDefault="00177DD9" w:rsidP="00177DD9">
      <w:pPr>
        <w:shd w:val="clear" w:color="auto" w:fill="FFFFFF"/>
        <w:autoSpaceDE w:val="0"/>
        <w:autoSpaceDN w:val="0"/>
        <w:adjustRightInd w:val="0"/>
        <w:rPr>
          <w:sz w:val="28"/>
          <w:szCs w:val="28"/>
        </w:rPr>
      </w:pPr>
      <w:r>
        <w:rPr>
          <w:sz w:val="28"/>
          <w:szCs w:val="28"/>
        </w:rPr>
        <w:t>1.   Предъявлены к оплате счета поставщиков</w:t>
      </w:r>
      <w:r>
        <w:rPr>
          <w:rFonts w:ascii="Arial" w:hAnsi="Arial" w:cs="Arial"/>
          <w:sz w:val="28"/>
          <w:szCs w:val="28"/>
        </w:rPr>
        <w:t xml:space="preserve">                                </w:t>
      </w:r>
      <w:r>
        <w:rPr>
          <w:rFonts w:hAnsi="Arial"/>
          <w:sz w:val="28"/>
          <w:szCs w:val="28"/>
        </w:rPr>
        <w:t>2020</w:t>
      </w:r>
    </w:p>
    <w:p w:rsidR="00177DD9" w:rsidRDefault="00177DD9" w:rsidP="00177DD9">
      <w:pPr>
        <w:shd w:val="clear" w:color="auto" w:fill="FFFFFF"/>
        <w:autoSpaceDE w:val="0"/>
        <w:autoSpaceDN w:val="0"/>
        <w:adjustRightInd w:val="0"/>
        <w:rPr>
          <w:sz w:val="28"/>
          <w:szCs w:val="28"/>
        </w:rPr>
      </w:pPr>
      <w:r>
        <w:rPr>
          <w:sz w:val="28"/>
          <w:szCs w:val="28"/>
        </w:rPr>
        <w:t>2.   Задолженность по страхованию имущества</w:t>
      </w:r>
      <w:r>
        <w:rPr>
          <w:rFonts w:ascii="Arial" w:hAnsi="Arial" w:cs="Arial"/>
          <w:sz w:val="28"/>
          <w:szCs w:val="28"/>
        </w:rPr>
        <w:t xml:space="preserve">                              </w:t>
      </w:r>
      <w:r>
        <w:rPr>
          <w:rFonts w:hAnsi="Arial"/>
          <w:sz w:val="28"/>
          <w:szCs w:val="28"/>
        </w:rPr>
        <w:t>54</w:t>
      </w:r>
    </w:p>
    <w:p w:rsidR="00177DD9" w:rsidRDefault="00177DD9" w:rsidP="00177DD9">
      <w:pPr>
        <w:shd w:val="clear" w:color="auto" w:fill="FFFFFF"/>
        <w:autoSpaceDE w:val="0"/>
        <w:autoSpaceDN w:val="0"/>
        <w:adjustRightInd w:val="0"/>
        <w:rPr>
          <w:sz w:val="28"/>
          <w:szCs w:val="28"/>
        </w:rPr>
      </w:pPr>
      <w:r>
        <w:rPr>
          <w:sz w:val="28"/>
          <w:szCs w:val="28"/>
        </w:rPr>
        <w:t>3.  Остаток средств на расчетном счете</w:t>
      </w:r>
      <w:r>
        <w:rPr>
          <w:rFonts w:ascii="Arial" w:hAnsi="Arial" w:cs="Arial"/>
          <w:sz w:val="28"/>
          <w:szCs w:val="28"/>
        </w:rPr>
        <w:t xml:space="preserve">                                         </w:t>
      </w:r>
      <w:r>
        <w:rPr>
          <w:rFonts w:hAnsi="Arial"/>
          <w:sz w:val="28"/>
          <w:szCs w:val="28"/>
        </w:rPr>
        <w:t>190</w:t>
      </w:r>
    </w:p>
    <w:p w:rsidR="00177DD9" w:rsidRDefault="00177DD9" w:rsidP="00177DD9">
      <w:pPr>
        <w:shd w:val="clear" w:color="auto" w:fill="FFFFFF"/>
        <w:autoSpaceDE w:val="0"/>
        <w:autoSpaceDN w:val="0"/>
        <w:adjustRightInd w:val="0"/>
        <w:rPr>
          <w:sz w:val="28"/>
          <w:szCs w:val="28"/>
        </w:rPr>
      </w:pPr>
      <w:r>
        <w:rPr>
          <w:sz w:val="28"/>
          <w:szCs w:val="28"/>
        </w:rPr>
        <w:t>4.   Предъявлены к продаже краткосрочные ценные бумаги</w:t>
      </w:r>
      <w:r>
        <w:rPr>
          <w:rFonts w:ascii="Arial" w:hAnsi="Arial" w:cs="Arial"/>
          <w:sz w:val="28"/>
          <w:szCs w:val="28"/>
        </w:rPr>
        <w:t xml:space="preserve">           </w:t>
      </w:r>
      <w:r>
        <w:rPr>
          <w:rFonts w:hAnsi="Arial"/>
          <w:sz w:val="28"/>
          <w:szCs w:val="28"/>
        </w:rPr>
        <w:t>225</w:t>
      </w:r>
    </w:p>
    <w:p w:rsidR="00177DD9" w:rsidRDefault="00177DD9" w:rsidP="00177DD9">
      <w:pPr>
        <w:shd w:val="clear" w:color="auto" w:fill="FFFFFF"/>
        <w:autoSpaceDE w:val="0"/>
        <w:autoSpaceDN w:val="0"/>
        <w:adjustRightInd w:val="0"/>
        <w:rPr>
          <w:sz w:val="28"/>
          <w:szCs w:val="28"/>
        </w:rPr>
      </w:pPr>
      <w:r>
        <w:rPr>
          <w:sz w:val="28"/>
          <w:szCs w:val="28"/>
        </w:rPr>
        <w:t>5.   Краткосрочный кредит банка к погашению</w:t>
      </w:r>
      <w:r>
        <w:rPr>
          <w:rFonts w:ascii="Arial" w:hAnsi="Arial" w:cs="Arial"/>
          <w:sz w:val="28"/>
          <w:szCs w:val="28"/>
        </w:rPr>
        <w:t xml:space="preserve">                              </w:t>
      </w:r>
      <w:r>
        <w:rPr>
          <w:rFonts w:hAnsi="Arial"/>
          <w:sz w:val="28"/>
          <w:szCs w:val="28"/>
        </w:rPr>
        <w:t>281</w:t>
      </w:r>
    </w:p>
    <w:p w:rsidR="00177DD9" w:rsidRDefault="00177DD9" w:rsidP="00177DD9">
      <w:pPr>
        <w:shd w:val="clear" w:color="auto" w:fill="FFFFFF"/>
        <w:autoSpaceDE w:val="0"/>
        <w:autoSpaceDN w:val="0"/>
        <w:adjustRightInd w:val="0"/>
        <w:rPr>
          <w:sz w:val="28"/>
          <w:szCs w:val="28"/>
        </w:rPr>
      </w:pPr>
      <w:r>
        <w:rPr>
          <w:sz w:val="28"/>
          <w:szCs w:val="28"/>
        </w:rPr>
        <w:t xml:space="preserve">6.   Счета подрядной строительной организации, </w:t>
      </w:r>
    </w:p>
    <w:p w:rsidR="00177DD9" w:rsidRDefault="00177DD9" w:rsidP="00177DD9">
      <w:pPr>
        <w:shd w:val="clear" w:color="auto" w:fill="FFFFFF"/>
        <w:autoSpaceDE w:val="0"/>
        <w:autoSpaceDN w:val="0"/>
        <w:adjustRightInd w:val="0"/>
        <w:rPr>
          <w:sz w:val="28"/>
          <w:szCs w:val="28"/>
        </w:rPr>
      </w:pPr>
      <w:r>
        <w:rPr>
          <w:sz w:val="28"/>
          <w:szCs w:val="28"/>
        </w:rPr>
        <w:t>предъявлении к оплате</w:t>
      </w:r>
      <w:r>
        <w:rPr>
          <w:rFonts w:ascii="Arial" w:hAnsi="Arial" w:cs="Arial"/>
          <w:sz w:val="28"/>
          <w:szCs w:val="28"/>
        </w:rPr>
        <w:t xml:space="preserve">                                                                  </w:t>
      </w:r>
      <w:r>
        <w:rPr>
          <w:rFonts w:hAnsi="Arial"/>
          <w:sz w:val="28"/>
          <w:szCs w:val="28"/>
        </w:rPr>
        <w:t>112</w:t>
      </w:r>
    </w:p>
    <w:p w:rsidR="00177DD9" w:rsidRDefault="00177DD9" w:rsidP="00177DD9">
      <w:pPr>
        <w:shd w:val="clear" w:color="auto" w:fill="FFFFFF"/>
        <w:autoSpaceDE w:val="0"/>
        <w:autoSpaceDN w:val="0"/>
        <w:adjustRightInd w:val="0"/>
        <w:rPr>
          <w:sz w:val="28"/>
          <w:szCs w:val="28"/>
        </w:rPr>
      </w:pPr>
      <w:r>
        <w:rPr>
          <w:sz w:val="28"/>
          <w:szCs w:val="28"/>
        </w:rPr>
        <w:t>7.  Счета покупателей, подлежащие к оплате</w:t>
      </w:r>
      <w:r>
        <w:rPr>
          <w:rFonts w:ascii="Arial" w:hAnsi="Arial" w:cs="Arial"/>
          <w:sz w:val="28"/>
          <w:szCs w:val="28"/>
        </w:rPr>
        <w:t xml:space="preserve">                                 </w:t>
      </w:r>
      <w:r>
        <w:rPr>
          <w:rFonts w:hAnsi="Arial"/>
          <w:sz w:val="28"/>
          <w:szCs w:val="28"/>
        </w:rPr>
        <w:t>2061</w:t>
      </w:r>
    </w:p>
    <w:p w:rsidR="00177DD9" w:rsidRDefault="00177DD9" w:rsidP="00177DD9">
      <w:pPr>
        <w:shd w:val="clear" w:color="auto" w:fill="FFFFFF"/>
        <w:autoSpaceDE w:val="0"/>
        <w:autoSpaceDN w:val="0"/>
        <w:adjustRightInd w:val="0"/>
        <w:rPr>
          <w:sz w:val="28"/>
          <w:szCs w:val="28"/>
        </w:rPr>
      </w:pPr>
      <w:r>
        <w:rPr>
          <w:sz w:val="28"/>
          <w:szCs w:val="28"/>
        </w:rPr>
        <w:t>8.   Векселя выданные поставщикам к оплате</w:t>
      </w:r>
      <w:r>
        <w:rPr>
          <w:rFonts w:ascii="Arial" w:hAnsi="Arial" w:cs="Arial"/>
          <w:sz w:val="28"/>
          <w:szCs w:val="28"/>
        </w:rPr>
        <w:t xml:space="preserve">                                 </w:t>
      </w:r>
      <w:r>
        <w:rPr>
          <w:rFonts w:hAnsi="Arial"/>
          <w:sz w:val="28"/>
          <w:szCs w:val="28"/>
        </w:rPr>
        <w:t>162</w:t>
      </w:r>
    </w:p>
    <w:p w:rsidR="00177DD9" w:rsidRDefault="00177DD9" w:rsidP="00177DD9">
      <w:pPr>
        <w:shd w:val="clear" w:color="auto" w:fill="FFFFFF"/>
        <w:autoSpaceDE w:val="0"/>
        <w:autoSpaceDN w:val="0"/>
        <w:adjustRightInd w:val="0"/>
        <w:rPr>
          <w:sz w:val="28"/>
          <w:szCs w:val="28"/>
        </w:rPr>
      </w:pPr>
      <w:r>
        <w:rPr>
          <w:sz w:val="28"/>
          <w:szCs w:val="28"/>
        </w:rPr>
        <w:t>9.   Средства к поступлению за реализованные</w:t>
      </w:r>
    </w:p>
    <w:p w:rsidR="00177DD9" w:rsidRDefault="00177DD9" w:rsidP="00177DD9">
      <w:pPr>
        <w:shd w:val="clear" w:color="auto" w:fill="FFFFFF"/>
        <w:autoSpaceDE w:val="0"/>
        <w:autoSpaceDN w:val="0"/>
        <w:adjustRightInd w:val="0"/>
        <w:rPr>
          <w:sz w:val="28"/>
          <w:szCs w:val="28"/>
        </w:rPr>
      </w:pPr>
      <w:r>
        <w:rPr>
          <w:sz w:val="28"/>
          <w:szCs w:val="28"/>
        </w:rPr>
        <w:t>основные средства</w:t>
      </w:r>
      <w:r>
        <w:rPr>
          <w:rFonts w:ascii="Arial" w:hAnsi="Arial" w:cs="Arial"/>
          <w:sz w:val="28"/>
          <w:szCs w:val="28"/>
        </w:rPr>
        <w:t xml:space="preserve">                                                                         </w:t>
      </w:r>
      <w:r>
        <w:rPr>
          <w:rFonts w:hAnsi="Arial"/>
          <w:sz w:val="28"/>
          <w:szCs w:val="28"/>
        </w:rPr>
        <w:t>495</w:t>
      </w:r>
    </w:p>
    <w:p w:rsidR="00177DD9" w:rsidRDefault="00177DD9" w:rsidP="00177DD9">
      <w:pPr>
        <w:shd w:val="clear" w:color="auto" w:fill="FFFFFF"/>
        <w:autoSpaceDE w:val="0"/>
        <w:autoSpaceDN w:val="0"/>
        <w:adjustRightInd w:val="0"/>
        <w:rPr>
          <w:sz w:val="28"/>
          <w:szCs w:val="28"/>
        </w:rPr>
      </w:pPr>
      <w:r>
        <w:rPr>
          <w:sz w:val="28"/>
          <w:szCs w:val="28"/>
        </w:rPr>
        <w:t>10.Прочие поступления денежных средств</w:t>
      </w:r>
      <w:r>
        <w:rPr>
          <w:rFonts w:ascii="Arial" w:hAnsi="Arial" w:cs="Arial"/>
          <w:sz w:val="28"/>
          <w:szCs w:val="28"/>
        </w:rPr>
        <w:t xml:space="preserve">                                    </w:t>
      </w:r>
      <w:r>
        <w:rPr>
          <w:rFonts w:hAnsi="Arial"/>
          <w:sz w:val="28"/>
          <w:szCs w:val="28"/>
        </w:rPr>
        <w:t>45</w:t>
      </w:r>
    </w:p>
    <w:p w:rsidR="00177DD9" w:rsidRDefault="00177DD9" w:rsidP="00177DD9">
      <w:pPr>
        <w:shd w:val="clear" w:color="auto" w:fill="FFFFFF"/>
        <w:autoSpaceDE w:val="0"/>
        <w:autoSpaceDN w:val="0"/>
        <w:adjustRightInd w:val="0"/>
        <w:rPr>
          <w:sz w:val="28"/>
          <w:szCs w:val="28"/>
        </w:rPr>
      </w:pPr>
      <w:r>
        <w:rPr>
          <w:sz w:val="28"/>
          <w:szCs w:val="28"/>
        </w:rPr>
        <w:t>11 .Задолженность бюджету по налогам</w:t>
      </w:r>
      <w:r>
        <w:rPr>
          <w:rFonts w:ascii="Arial" w:hAnsi="Arial" w:cs="Arial"/>
          <w:sz w:val="28"/>
          <w:szCs w:val="28"/>
        </w:rPr>
        <w:t xml:space="preserve">                                        </w:t>
      </w:r>
      <w:r>
        <w:rPr>
          <w:rFonts w:hAnsi="Arial"/>
          <w:sz w:val="28"/>
          <w:szCs w:val="28"/>
        </w:rPr>
        <w:t>657</w:t>
      </w:r>
    </w:p>
    <w:p w:rsidR="00177DD9" w:rsidRDefault="00177DD9" w:rsidP="00177DD9">
      <w:pPr>
        <w:shd w:val="clear" w:color="auto" w:fill="FFFFFF"/>
        <w:autoSpaceDE w:val="0"/>
        <w:autoSpaceDN w:val="0"/>
        <w:adjustRightInd w:val="0"/>
        <w:rPr>
          <w:sz w:val="28"/>
          <w:szCs w:val="28"/>
        </w:rPr>
      </w:pPr>
      <w:r>
        <w:rPr>
          <w:sz w:val="28"/>
          <w:szCs w:val="28"/>
        </w:rPr>
        <w:t>12.Наступил срок выплаты задолженности по оплате труда</w:t>
      </w:r>
      <w:r>
        <w:rPr>
          <w:rFonts w:ascii="Arial" w:hAnsi="Arial" w:cs="Arial"/>
          <w:sz w:val="28"/>
          <w:szCs w:val="28"/>
        </w:rPr>
        <w:t xml:space="preserve">         </w:t>
      </w:r>
      <w:r>
        <w:rPr>
          <w:rFonts w:hAnsi="Arial"/>
          <w:sz w:val="28"/>
          <w:szCs w:val="28"/>
        </w:rPr>
        <w:t>828</w:t>
      </w:r>
    </w:p>
    <w:p w:rsidR="00177DD9" w:rsidRDefault="00177DD9" w:rsidP="00177DD9">
      <w:pPr>
        <w:shd w:val="clear" w:color="auto" w:fill="FFFFFF"/>
        <w:autoSpaceDE w:val="0"/>
        <w:autoSpaceDN w:val="0"/>
        <w:adjustRightInd w:val="0"/>
        <w:rPr>
          <w:sz w:val="28"/>
          <w:szCs w:val="28"/>
        </w:rPr>
      </w:pPr>
      <w:r>
        <w:rPr>
          <w:sz w:val="28"/>
          <w:szCs w:val="28"/>
        </w:rPr>
        <w:t>13.Задолженность по отчислениям на соц. страхование</w:t>
      </w:r>
      <w:r>
        <w:rPr>
          <w:rFonts w:ascii="Arial" w:hAnsi="Arial" w:cs="Arial"/>
          <w:sz w:val="28"/>
          <w:szCs w:val="28"/>
        </w:rPr>
        <w:t xml:space="preserve">                </w:t>
      </w:r>
      <w:r>
        <w:rPr>
          <w:rFonts w:hAnsi="Arial"/>
          <w:sz w:val="28"/>
          <w:szCs w:val="28"/>
        </w:rPr>
        <w:t>108 14.</w:t>
      </w:r>
      <w:r>
        <w:rPr>
          <w:sz w:val="28"/>
          <w:szCs w:val="28"/>
        </w:rPr>
        <w:t>Средства за реализованные ненужные материалы</w:t>
      </w:r>
    </w:p>
    <w:p w:rsidR="00177DD9" w:rsidRDefault="00177DD9" w:rsidP="00177DD9">
      <w:pPr>
        <w:shd w:val="clear" w:color="auto" w:fill="FFFFFF"/>
        <w:autoSpaceDE w:val="0"/>
        <w:autoSpaceDN w:val="0"/>
        <w:adjustRightInd w:val="0"/>
        <w:rPr>
          <w:sz w:val="28"/>
          <w:szCs w:val="28"/>
        </w:rPr>
      </w:pPr>
      <w:r>
        <w:rPr>
          <w:sz w:val="28"/>
          <w:szCs w:val="28"/>
        </w:rPr>
        <w:t>к поступлению</w:t>
      </w:r>
      <w:r>
        <w:rPr>
          <w:rFonts w:ascii="Arial" w:hAnsi="Arial" w:cs="Arial"/>
          <w:sz w:val="28"/>
          <w:szCs w:val="28"/>
        </w:rPr>
        <w:t xml:space="preserve">                                                                              </w:t>
      </w:r>
      <w:r>
        <w:rPr>
          <w:rFonts w:hAnsi="Arial"/>
          <w:sz w:val="28"/>
          <w:szCs w:val="28"/>
        </w:rPr>
        <w:t>207</w:t>
      </w:r>
    </w:p>
    <w:p w:rsidR="00177DD9" w:rsidRDefault="00177DD9" w:rsidP="00177DD9">
      <w:pPr>
        <w:shd w:val="clear" w:color="auto" w:fill="FFFFFF"/>
        <w:autoSpaceDE w:val="0"/>
        <w:autoSpaceDN w:val="0"/>
        <w:adjustRightInd w:val="0"/>
        <w:rPr>
          <w:sz w:val="28"/>
          <w:szCs w:val="28"/>
        </w:rPr>
      </w:pPr>
      <w:r>
        <w:rPr>
          <w:sz w:val="28"/>
          <w:szCs w:val="28"/>
        </w:rPr>
        <w:t>15.Депонентская задолженность по оплате труда</w:t>
      </w:r>
      <w:r>
        <w:rPr>
          <w:rFonts w:ascii="Arial" w:hAnsi="Arial" w:cs="Arial"/>
          <w:sz w:val="28"/>
          <w:szCs w:val="28"/>
        </w:rPr>
        <w:t xml:space="preserve">                          </w:t>
      </w:r>
      <w:r>
        <w:rPr>
          <w:rFonts w:hAnsi="Arial"/>
          <w:sz w:val="28"/>
          <w:szCs w:val="28"/>
        </w:rPr>
        <w:t>11</w:t>
      </w:r>
    </w:p>
    <w:p w:rsidR="00177DD9" w:rsidRDefault="00177DD9" w:rsidP="00177DD9">
      <w:pPr>
        <w:shd w:val="clear" w:color="auto" w:fill="FFFFFF"/>
        <w:autoSpaceDE w:val="0"/>
        <w:autoSpaceDN w:val="0"/>
        <w:adjustRightInd w:val="0"/>
        <w:rPr>
          <w:sz w:val="28"/>
          <w:szCs w:val="28"/>
        </w:rPr>
      </w:pPr>
      <w:r>
        <w:rPr>
          <w:sz w:val="28"/>
          <w:szCs w:val="28"/>
        </w:rPr>
        <w:t>16.Остаток денежных средств в кассе</w:t>
      </w:r>
      <w:r>
        <w:rPr>
          <w:rFonts w:ascii="Arial" w:hAnsi="Arial" w:cs="Arial"/>
          <w:sz w:val="28"/>
          <w:szCs w:val="28"/>
        </w:rPr>
        <w:t xml:space="preserve">                                           </w:t>
      </w:r>
      <w:r>
        <w:rPr>
          <w:rFonts w:hAnsi="Arial"/>
          <w:sz w:val="28"/>
          <w:szCs w:val="28"/>
        </w:rPr>
        <w:t>38</w:t>
      </w:r>
    </w:p>
    <w:p w:rsidR="00177DD9" w:rsidRDefault="00177DD9" w:rsidP="00177DD9">
      <w:pPr>
        <w:shd w:val="clear" w:color="auto" w:fill="FFFFFF"/>
        <w:autoSpaceDE w:val="0"/>
        <w:autoSpaceDN w:val="0"/>
        <w:adjustRightInd w:val="0"/>
        <w:rPr>
          <w:sz w:val="28"/>
          <w:szCs w:val="28"/>
        </w:rPr>
      </w:pPr>
      <w:r>
        <w:rPr>
          <w:sz w:val="28"/>
          <w:szCs w:val="28"/>
        </w:rPr>
        <w:t>17.Дебиторская задолженность к поступлению</w:t>
      </w:r>
      <w:r>
        <w:rPr>
          <w:rFonts w:ascii="Arial" w:hAnsi="Arial" w:cs="Arial"/>
          <w:sz w:val="28"/>
          <w:szCs w:val="28"/>
        </w:rPr>
        <w:t xml:space="preserve">                             </w:t>
      </w:r>
      <w:r>
        <w:rPr>
          <w:rFonts w:hAnsi="Arial"/>
          <w:sz w:val="28"/>
          <w:szCs w:val="28"/>
        </w:rPr>
        <w:t>189</w:t>
      </w:r>
    </w:p>
    <w:p w:rsidR="00177DD9" w:rsidRDefault="00177DD9" w:rsidP="00177DD9">
      <w:pPr>
        <w:shd w:val="clear" w:color="auto" w:fill="FFFFFF"/>
        <w:autoSpaceDE w:val="0"/>
        <w:autoSpaceDN w:val="0"/>
        <w:adjustRightInd w:val="0"/>
        <w:rPr>
          <w:sz w:val="28"/>
          <w:szCs w:val="28"/>
        </w:rPr>
      </w:pPr>
      <w:r>
        <w:rPr>
          <w:sz w:val="28"/>
          <w:szCs w:val="28"/>
        </w:rPr>
        <w:t>18.Поступления от покупателей по просроченным счетам</w:t>
      </w:r>
      <w:r>
        <w:rPr>
          <w:rFonts w:ascii="Arial" w:hAnsi="Arial" w:cs="Arial"/>
          <w:sz w:val="28"/>
          <w:szCs w:val="28"/>
        </w:rPr>
        <w:t xml:space="preserve">            </w:t>
      </w:r>
      <w:r>
        <w:rPr>
          <w:rFonts w:hAnsi="Arial"/>
          <w:sz w:val="28"/>
          <w:szCs w:val="28"/>
        </w:rPr>
        <w:t>205</w:t>
      </w:r>
    </w:p>
    <w:p w:rsidR="00177DD9" w:rsidRDefault="00177DD9" w:rsidP="00177DD9">
      <w:pPr>
        <w:tabs>
          <w:tab w:val="left" w:pos="360"/>
        </w:tabs>
      </w:pPr>
    </w:p>
    <w:p w:rsidR="00E1606C" w:rsidRPr="00E1606C" w:rsidRDefault="00177DD9" w:rsidP="00E1606C">
      <w:pPr>
        <w:shd w:val="clear" w:color="auto" w:fill="FFFFFF"/>
        <w:autoSpaceDE w:val="0"/>
        <w:autoSpaceDN w:val="0"/>
        <w:adjustRightInd w:val="0"/>
        <w:rPr>
          <w:sz w:val="28"/>
          <w:szCs w:val="28"/>
        </w:rPr>
      </w:pPr>
      <w:r w:rsidRPr="00E1606C">
        <w:rPr>
          <w:b/>
          <w:sz w:val="28"/>
          <w:szCs w:val="28"/>
        </w:rPr>
        <w:t xml:space="preserve">Тема 6.  </w:t>
      </w:r>
      <w:r w:rsidR="00E1606C" w:rsidRPr="00E1606C">
        <w:rPr>
          <w:b/>
          <w:bCs/>
          <w:noProof/>
          <w:color w:val="000000"/>
          <w:sz w:val="28"/>
          <w:szCs w:val="28"/>
        </w:rPr>
        <w:t>Анализ маркетинговой деятельности компания</w:t>
      </w:r>
    </w:p>
    <w:p w:rsidR="00177DD9" w:rsidRDefault="00177DD9" w:rsidP="00E1606C">
      <w:pPr>
        <w:tabs>
          <w:tab w:val="left" w:pos="360"/>
        </w:tabs>
        <w:jc w:val="both"/>
        <w:rPr>
          <w:sz w:val="28"/>
          <w:szCs w:val="28"/>
          <w:u w:val="single"/>
        </w:rPr>
      </w:pPr>
      <w:r>
        <w:rPr>
          <w:sz w:val="28"/>
          <w:szCs w:val="28"/>
          <w:u w:val="single"/>
        </w:rPr>
        <w:t>Аудиторная работа:</w:t>
      </w:r>
    </w:p>
    <w:p w:rsidR="00177DD9" w:rsidRDefault="00177DD9" w:rsidP="00177DD9">
      <w:pPr>
        <w:shd w:val="clear" w:color="auto" w:fill="FFFFFF"/>
        <w:spacing w:line="240" w:lineRule="atLeast"/>
        <w:ind w:right="50"/>
        <w:jc w:val="both"/>
        <w:rPr>
          <w:sz w:val="28"/>
          <w:szCs w:val="28"/>
          <w:u w:val="single"/>
        </w:rPr>
      </w:pPr>
      <w:r>
        <w:rPr>
          <w:sz w:val="28"/>
          <w:szCs w:val="28"/>
          <w:u w:val="single"/>
        </w:rPr>
        <w:t>Вопросы:</w:t>
      </w:r>
    </w:p>
    <w:p w:rsidR="00E1606C" w:rsidRPr="00E1606C" w:rsidRDefault="00E1606C" w:rsidP="00E1606C">
      <w:pPr>
        <w:pStyle w:val="aa"/>
        <w:numPr>
          <w:ilvl w:val="0"/>
          <w:numId w:val="23"/>
        </w:numPr>
        <w:shd w:val="clear" w:color="auto" w:fill="FFFFFF"/>
        <w:autoSpaceDE w:val="0"/>
        <w:autoSpaceDN w:val="0"/>
        <w:adjustRightInd w:val="0"/>
        <w:rPr>
          <w:noProof/>
          <w:color w:val="000000"/>
          <w:sz w:val="28"/>
          <w:szCs w:val="28"/>
        </w:rPr>
      </w:pPr>
      <w:r w:rsidRPr="00E1606C">
        <w:rPr>
          <w:noProof/>
          <w:color w:val="000000"/>
          <w:sz w:val="28"/>
          <w:szCs w:val="28"/>
        </w:rPr>
        <w:t xml:space="preserve">Значение и задачи анализа маркетинговой деятельности. </w:t>
      </w:r>
    </w:p>
    <w:p w:rsidR="00E1606C" w:rsidRPr="00E1606C" w:rsidRDefault="00E1606C" w:rsidP="00E1606C">
      <w:pPr>
        <w:pStyle w:val="aa"/>
        <w:numPr>
          <w:ilvl w:val="0"/>
          <w:numId w:val="23"/>
        </w:numPr>
        <w:shd w:val="clear" w:color="auto" w:fill="FFFFFF"/>
        <w:autoSpaceDE w:val="0"/>
        <w:autoSpaceDN w:val="0"/>
        <w:adjustRightInd w:val="0"/>
        <w:rPr>
          <w:noProof/>
          <w:color w:val="000000"/>
          <w:sz w:val="28"/>
          <w:szCs w:val="28"/>
        </w:rPr>
      </w:pPr>
      <w:r w:rsidRPr="00E1606C">
        <w:rPr>
          <w:noProof/>
          <w:color w:val="000000"/>
          <w:sz w:val="28"/>
          <w:szCs w:val="28"/>
        </w:rPr>
        <w:t xml:space="preserve">Анализ спроса на продукцию и формирование портфеля заказов. </w:t>
      </w:r>
    </w:p>
    <w:p w:rsidR="00E1606C" w:rsidRPr="00E1606C" w:rsidRDefault="00E1606C" w:rsidP="00E1606C">
      <w:pPr>
        <w:pStyle w:val="aa"/>
        <w:numPr>
          <w:ilvl w:val="0"/>
          <w:numId w:val="23"/>
        </w:numPr>
        <w:shd w:val="clear" w:color="auto" w:fill="FFFFFF"/>
        <w:autoSpaceDE w:val="0"/>
        <w:autoSpaceDN w:val="0"/>
        <w:adjustRightInd w:val="0"/>
        <w:rPr>
          <w:noProof/>
          <w:color w:val="000000"/>
          <w:sz w:val="28"/>
          <w:szCs w:val="28"/>
        </w:rPr>
      </w:pPr>
      <w:r w:rsidRPr="00E1606C">
        <w:rPr>
          <w:noProof/>
          <w:color w:val="000000"/>
          <w:sz w:val="28"/>
          <w:szCs w:val="28"/>
        </w:rPr>
        <w:t xml:space="preserve">Оценка риска невостребованной продукции. </w:t>
      </w:r>
    </w:p>
    <w:p w:rsidR="00E1606C" w:rsidRPr="00E1606C" w:rsidRDefault="00E1606C" w:rsidP="00E1606C">
      <w:pPr>
        <w:pStyle w:val="aa"/>
        <w:numPr>
          <w:ilvl w:val="0"/>
          <w:numId w:val="23"/>
        </w:numPr>
        <w:shd w:val="clear" w:color="auto" w:fill="FFFFFF"/>
        <w:autoSpaceDE w:val="0"/>
        <w:autoSpaceDN w:val="0"/>
        <w:adjustRightInd w:val="0"/>
        <w:rPr>
          <w:noProof/>
          <w:color w:val="000000"/>
          <w:sz w:val="28"/>
          <w:szCs w:val="28"/>
        </w:rPr>
      </w:pPr>
      <w:r w:rsidRPr="00E1606C">
        <w:rPr>
          <w:noProof/>
          <w:color w:val="000000"/>
          <w:sz w:val="28"/>
          <w:szCs w:val="28"/>
        </w:rPr>
        <w:t xml:space="preserve">Анализ рынков сбыта продукции. </w:t>
      </w:r>
    </w:p>
    <w:p w:rsidR="00E1606C" w:rsidRPr="00E1606C" w:rsidRDefault="00E1606C" w:rsidP="00E1606C">
      <w:pPr>
        <w:pStyle w:val="aa"/>
        <w:numPr>
          <w:ilvl w:val="0"/>
          <w:numId w:val="23"/>
        </w:numPr>
        <w:shd w:val="clear" w:color="auto" w:fill="FFFFFF"/>
        <w:autoSpaceDE w:val="0"/>
        <w:autoSpaceDN w:val="0"/>
        <w:adjustRightInd w:val="0"/>
        <w:rPr>
          <w:noProof/>
          <w:color w:val="000000"/>
          <w:sz w:val="28"/>
          <w:szCs w:val="28"/>
        </w:rPr>
      </w:pPr>
      <w:r w:rsidRPr="00E1606C">
        <w:rPr>
          <w:noProof/>
          <w:color w:val="000000"/>
          <w:sz w:val="28"/>
          <w:szCs w:val="28"/>
        </w:rPr>
        <w:t xml:space="preserve">Анализ ценовой политики. </w:t>
      </w:r>
    </w:p>
    <w:p w:rsidR="00E1606C" w:rsidRPr="00E1606C" w:rsidRDefault="00E1606C" w:rsidP="00E1606C">
      <w:pPr>
        <w:pStyle w:val="aa"/>
        <w:numPr>
          <w:ilvl w:val="0"/>
          <w:numId w:val="23"/>
        </w:numPr>
        <w:shd w:val="clear" w:color="auto" w:fill="FFFFFF"/>
        <w:autoSpaceDE w:val="0"/>
        <w:autoSpaceDN w:val="0"/>
        <w:adjustRightInd w:val="0"/>
        <w:rPr>
          <w:sz w:val="28"/>
          <w:szCs w:val="28"/>
        </w:rPr>
      </w:pPr>
      <w:r w:rsidRPr="00E1606C">
        <w:rPr>
          <w:noProof/>
          <w:color w:val="000000"/>
          <w:sz w:val="28"/>
          <w:szCs w:val="28"/>
        </w:rPr>
        <w:t>Анализ конкурентоспособности продукции.</w:t>
      </w:r>
    </w:p>
    <w:p w:rsidR="00177DD9" w:rsidRDefault="00177DD9" w:rsidP="00E1606C">
      <w:pPr>
        <w:spacing w:line="192" w:lineRule="auto"/>
        <w:jc w:val="both"/>
        <w:rPr>
          <w:b/>
          <w:sz w:val="28"/>
          <w:szCs w:val="28"/>
        </w:rPr>
      </w:pPr>
      <w:r>
        <w:rPr>
          <w:b/>
          <w:sz w:val="28"/>
          <w:szCs w:val="28"/>
        </w:rPr>
        <w:t xml:space="preserve">Задание 1. </w:t>
      </w:r>
      <w:r>
        <w:rPr>
          <w:sz w:val="28"/>
          <w:szCs w:val="28"/>
        </w:rPr>
        <w:t>Определить:</w:t>
      </w:r>
    </w:p>
    <w:p w:rsidR="00177DD9" w:rsidRDefault="00177DD9" w:rsidP="00177DD9">
      <w:pPr>
        <w:shd w:val="clear" w:color="auto" w:fill="FFFFFF"/>
        <w:autoSpaceDE w:val="0"/>
        <w:autoSpaceDN w:val="0"/>
        <w:adjustRightInd w:val="0"/>
        <w:rPr>
          <w:rFonts w:ascii="Courier New" w:hAnsi="Courier New"/>
          <w:sz w:val="28"/>
          <w:szCs w:val="28"/>
        </w:rPr>
      </w:pPr>
      <w:r>
        <w:rPr>
          <w:sz w:val="28"/>
          <w:szCs w:val="28"/>
        </w:rPr>
        <w:t>1)  уровень доходности общих активов;</w:t>
      </w:r>
    </w:p>
    <w:p w:rsidR="00177DD9" w:rsidRDefault="00177DD9" w:rsidP="00177DD9">
      <w:pPr>
        <w:shd w:val="clear" w:color="auto" w:fill="FFFFFF"/>
        <w:autoSpaceDE w:val="0"/>
        <w:autoSpaceDN w:val="0"/>
        <w:adjustRightInd w:val="0"/>
        <w:rPr>
          <w:rFonts w:ascii="Courier New" w:hAnsi="Courier New"/>
          <w:sz w:val="28"/>
          <w:szCs w:val="28"/>
        </w:rPr>
      </w:pPr>
      <w:r>
        <w:rPr>
          <w:sz w:val="28"/>
          <w:szCs w:val="28"/>
        </w:rPr>
        <w:t>2)  коэффициент доходности реализованной продукции;</w:t>
      </w:r>
    </w:p>
    <w:p w:rsidR="00177DD9" w:rsidRDefault="00177DD9" w:rsidP="00177DD9">
      <w:pPr>
        <w:shd w:val="clear" w:color="auto" w:fill="FFFFFF"/>
        <w:autoSpaceDE w:val="0"/>
        <w:autoSpaceDN w:val="0"/>
        <w:adjustRightInd w:val="0"/>
        <w:rPr>
          <w:rFonts w:ascii="Courier New" w:hAnsi="Courier New"/>
          <w:sz w:val="28"/>
          <w:szCs w:val="28"/>
        </w:rPr>
      </w:pPr>
      <w:r>
        <w:rPr>
          <w:sz w:val="28"/>
          <w:szCs w:val="28"/>
        </w:rPr>
        <w:t>3)  коэффициент оборачиваемости активов.</w:t>
      </w:r>
    </w:p>
    <w:p w:rsidR="00177DD9" w:rsidRDefault="00177DD9" w:rsidP="00177DD9">
      <w:pPr>
        <w:shd w:val="clear" w:color="auto" w:fill="FFFFFF"/>
        <w:autoSpaceDE w:val="0"/>
        <w:autoSpaceDN w:val="0"/>
        <w:adjustRightInd w:val="0"/>
        <w:spacing w:line="360" w:lineRule="auto"/>
        <w:jc w:val="both"/>
        <w:rPr>
          <w:rFonts w:ascii="Courier New" w:hAnsi="Courier New"/>
          <w:b/>
          <w:sz w:val="28"/>
          <w:szCs w:val="28"/>
        </w:rPr>
      </w:pPr>
    </w:p>
    <w:tbl>
      <w:tblPr>
        <w:tblW w:w="9255" w:type="dxa"/>
        <w:tblInd w:w="40" w:type="dxa"/>
        <w:tblLayout w:type="fixed"/>
        <w:tblCellMar>
          <w:left w:w="40" w:type="dxa"/>
          <w:right w:w="40" w:type="dxa"/>
        </w:tblCellMar>
        <w:tblLook w:val="04A0"/>
      </w:tblPr>
      <w:tblGrid>
        <w:gridCol w:w="4627"/>
        <w:gridCol w:w="1339"/>
        <w:gridCol w:w="1615"/>
        <w:gridCol w:w="1674"/>
      </w:tblGrid>
      <w:tr w:rsidR="00177DD9" w:rsidRPr="00DD3E4A" w:rsidTr="00177DD9">
        <w:trPr>
          <w:trHeight w:val="1073"/>
        </w:trPr>
        <w:tc>
          <w:tcPr>
            <w:tcW w:w="462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rFonts w:ascii="Courier New" w:hAnsi="Courier New"/>
                <w:sz w:val="20"/>
                <w:szCs w:val="20"/>
              </w:rPr>
            </w:pPr>
            <w:r w:rsidRPr="00DD3E4A">
              <w:rPr>
                <w:i/>
                <w:iCs/>
                <w:sz w:val="20"/>
                <w:szCs w:val="20"/>
              </w:rPr>
              <w:t>Показатели</w:t>
            </w:r>
          </w:p>
        </w:tc>
        <w:tc>
          <w:tcPr>
            <w:tcW w:w="133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rFonts w:ascii="Courier New" w:hAnsi="Courier New"/>
                <w:sz w:val="20"/>
                <w:szCs w:val="20"/>
              </w:rPr>
            </w:pPr>
            <w:r w:rsidRPr="00DD3E4A">
              <w:rPr>
                <w:i/>
                <w:iCs/>
                <w:sz w:val="20"/>
                <w:szCs w:val="20"/>
              </w:rPr>
              <w:t>Прошлый год</w:t>
            </w:r>
          </w:p>
        </w:tc>
        <w:tc>
          <w:tcPr>
            <w:tcW w:w="161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rFonts w:ascii="Courier New" w:hAnsi="Courier New"/>
                <w:sz w:val="20"/>
                <w:szCs w:val="20"/>
              </w:rPr>
            </w:pPr>
            <w:r w:rsidRPr="00DD3E4A">
              <w:rPr>
                <w:i/>
                <w:iCs/>
                <w:sz w:val="20"/>
                <w:szCs w:val="20"/>
              </w:rPr>
              <w:t>Отчетный год</w:t>
            </w:r>
          </w:p>
        </w:tc>
        <w:tc>
          <w:tcPr>
            <w:tcW w:w="167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rFonts w:ascii="Courier New" w:hAnsi="Courier New"/>
                <w:sz w:val="20"/>
                <w:szCs w:val="20"/>
              </w:rPr>
            </w:pPr>
            <w:r w:rsidRPr="00DD3E4A">
              <w:rPr>
                <w:i/>
                <w:iCs/>
                <w:sz w:val="20"/>
                <w:szCs w:val="20"/>
              </w:rPr>
              <w:t>Отклонения</w:t>
            </w:r>
          </w:p>
        </w:tc>
      </w:tr>
      <w:tr w:rsidR="00177DD9" w:rsidRPr="00DD3E4A" w:rsidTr="00177DD9">
        <w:trPr>
          <w:trHeight w:val="544"/>
        </w:trPr>
        <w:tc>
          <w:tcPr>
            <w:tcW w:w="462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t>ЧДт.т.</w:t>
            </w:r>
          </w:p>
        </w:tc>
        <w:tc>
          <w:tcPr>
            <w:tcW w:w="133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t>5545</w:t>
            </w:r>
          </w:p>
        </w:tc>
        <w:tc>
          <w:tcPr>
            <w:tcW w:w="161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t>7048</w:t>
            </w:r>
          </w:p>
        </w:tc>
        <w:tc>
          <w:tcPr>
            <w:tcW w:w="16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r>
      <w:tr w:rsidR="00177DD9" w:rsidRPr="00DD3E4A" w:rsidTr="00177DD9">
        <w:trPr>
          <w:trHeight w:val="544"/>
        </w:trPr>
        <w:tc>
          <w:tcPr>
            <w:tcW w:w="462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lastRenderedPageBreak/>
              <w:t>Доход от реализации продукции т.т.</w:t>
            </w:r>
          </w:p>
        </w:tc>
        <w:tc>
          <w:tcPr>
            <w:tcW w:w="133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t>28399</w:t>
            </w:r>
          </w:p>
        </w:tc>
        <w:tc>
          <w:tcPr>
            <w:tcW w:w="161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t>27998</w:t>
            </w:r>
          </w:p>
        </w:tc>
        <w:tc>
          <w:tcPr>
            <w:tcW w:w="16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r>
      <w:tr w:rsidR="00177DD9" w:rsidRPr="00DD3E4A" w:rsidTr="00177DD9">
        <w:trPr>
          <w:trHeight w:val="544"/>
        </w:trPr>
        <w:tc>
          <w:tcPr>
            <w:tcW w:w="462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t>Средногод. ст-ть общих активов т.т.</w:t>
            </w:r>
          </w:p>
        </w:tc>
        <w:tc>
          <w:tcPr>
            <w:tcW w:w="1339"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t>35517</w:t>
            </w:r>
          </w:p>
        </w:tc>
        <w:tc>
          <w:tcPr>
            <w:tcW w:w="1614"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t>42356</w:t>
            </w:r>
          </w:p>
        </w:tc>
        <w:tc>
          <w:tcPr>
            <w:tcW w:w="16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r>
      <w:tr w:rsidR="00177DD9" w:rsidRPr="00DD3E4A" w:rsidTr="00177DD9">
        <w:trPr>
          <w:trHeight w:val="561"/>
        </w:trPr>
        <w:tc>
          <w:tcPr>
            <w:tcW w:w="462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t>Уровень доходности общих активов (%)</w:t>
            </w:r>
          </w:p>
        </w:tc>
        <w:tc>
          <w:tcPr>
            <w:tcW w:w="133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c>
          <w:tcPr>
            <w:tcW w:w="161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c>
          <w:tcPr>
            <w:tcW w:w="16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r>
      <w:tr w:rsidR="00177DD9" w:rsidRPr="00DD3E4A" w:rsidTr="00177DD9">
        <w:trPr>
          <w:trHeight w:val="490"/>
        </w:trPr>
        <w:tc>
          <w:tcPr>
            <w:tcW w:w="462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t>Коэффициент  доходности   реализованной продукции(%)</w:t>
            </w:r>
          </w:p>
        </w:tc>
        <w:tc>
          <w:tcPr>
            <w:tcW w:w="1339"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c>
          <w:tcPr>
            <w:tcW w:w="1614"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c>
          <w:tcPr>
            <w:tcW w:w="16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r>
      <w:tr w:rsidR="00177DD9" w:rsidRPr="00DD3E4A" w:rsidTr="00177DD9">
        <w:trPr>
          <w:trHeight w:val="575"/>
        </w:trPr>
        <w:tc>
          <w:tcPr>
            <w:tcW w:w="4626"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rFonts w:ascii="Courier New" w:hAnsi="Courier New"/>
                <w:sz w:val="20"/>
                <w:szCs w:val="20"/>
              </w:rPr>
            </w:pPr>
            <w:r w:rsidRPr="00DD3E4A">
              <w:rPr>
                <w:sz w:val="20"/>
                <w:szCs w:val="20"/>
              </w:rPr>
              <w:t>Коэффициент оборачиваемости активов</w:t>
            </w:r>
          </w:p>
        </w:tc>
        <w:tc>
          <w:tcPr>
            <w:tcW w:w="1339" w:type="dxa"/>
            <w:tcBorders>
              <w:top w:val="single" w:sz="6" w:space="0" w:color="auto"/>
              <w:left w:val="single" w:sz="6" w:space="0" w:color="auto"/>
              <w:bottom w:val="single" w:sz="6" w:space="0" w:color="auto"/>
              <w:right w:val="single" w:sz="4"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c>
          <w:tcPr>
            <w:tcW w:w="1614"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c>
          <w:tcPr>
            <w:tcW w:w="16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rFonts w:ascii="Courier New" w:hAnsi="Courier New"/>
                <w:sz w:val="20"/>
                <w:szCs w:val="20"/>
              </w:rPr>
            </w:pPr>
          </w:p>
        </w:tc>
      </w:tr>
    </w:tbl>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r>
        <w:rPr>
          <w:b/>
          <w:sz w:val="28"/>
          <w:szCs w:val="28"/>
        </w:rPr>
        <w:t xml:space="preserve">Задание 2. </w:t>
      </w:r>
      <w:r>
        <w:rPr>
          <w:sz w:val="28"/>
          <w:szCs w:val="28"/>
        </w:rPr>
        <w:t xml:space="preserve">   Имеется    следующие   данные   о    размере    балансовой    прибыли    и авансированного капитала </w:t>
      </w:r>
    </w:p>
    <w:tbl>
      <w:tblPr>
        <w:tblStyle w:val="a7"/>
        <w:tblW w:w="9248" w:type="dxa"/>
        <w:tblLook w:val="01E0"/>
      </w:tblPr>
      <w:tblGrid>
        <w:gridCol w:w="3573"/>
        <w:gridCol w:w="2151"/>
        <w:gridCol w:w="1553"/>
        <w:gridCol w:w="1971"/>
      </w:tblGrid>
      <w:tr w:rsidR="00177DD9" w:rsidRPr="00DD3E4A" w:rsidTr="00177DD9">
        <w:trPr>
          <w:trHeight w:val="554"/>
        </w:trPr>
        <w:tc>
          <w:tcPr>
            <w:tcW w:w="3573" w:type="dxa"/>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jc w:val="center"/>
              <w:rPr>
                <w:b/>
                <w:sz w:val="20"/>
                <w:szCs w:val="20"/>
              </w:rPr>
            </w:pPr>
            <w:r w:rsidRPr="00DD3E4A">
              <w:rPr>
                <w:b/>
                <w:sz w:val="20"/>
                <w:szCs w:val="20"/>
              </w:rPr>
              <w:t>Показатели</w:t>
            </w:r>
          </w:p>
        </w:tc>
        <w:tc>
          <w:tcPr>
            <w:tcW w:w="2151" w:type="dxa"/>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jc w:val="center"/>
              <w:rPr>
                <w:b/>
                <w:sz w:val="20"/>
                <w:szCs w:val="20"/>
              </w:rPr>
            </w:pPr>
            <w:r w:rsidRPr="00DD3E4A">
              <w:rPr>
                <w:b/>
                <w:sz w:val="20"/>
                <w:szCs w:val="20"/>
              </w:rPr>
              <w:t>Прошлый</w:t>
            </w:r>
          </w:p>
        </w:tc>
        <w:tc>
          <w:tcPr>
            <w:tcW w:w="1553" w:type="dxa"/>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jc w:val="center"/>
              <w:rPr>
                <w:b/>
                <w:sz w:val="20"/>
                <w:szCs w:val="20"/>
              </w:rPr>
            </w:pPr>
            <w:r w:rsidRPr="00DD3E4A">
              <w:rPr>
                <w:b/>
                <w:sz w:val="20"/>
                <w:szCs w:val="20"/>
              </w:rPr>
              <w:t>Отчетный</w:t>
            </w:r>
          </w:p>
        </w:tc>
        <w:tc>
          <w:tcPr>
            <w:tcW w:w="1971" w:type="dxa"/>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jc w:val="center"/>
              <w:rPr>
                <w:b/>
                <w:sz w:val="20"/>
                <w:szCs w:val="20"/>
              </w:rPr>
            </w:pPr>
            <w:r w:rsidRPr="00DD3E4A">
              <w:rPr>
                <w:b/>
                <w:sz w:val="20"/>
                <w:szCs w:val="20"/>
              </w:rPr>
              <w:t>Отклонения</w:t>
            </w:r>
          </w:p>
        </w:tc>
      </w:tr>
      <w:tr w:rsidR="00177DD9" w:rsidRPr="00DD3E4A" w:rsidTr="00177DD9">
        <w:trPr>
          <w:trHeight w:val="586"/>
        </w:trPr>
        <w:tc>
          <w:tcPr>
            <w:tcW w:w="3573" w:type="dxa"/>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1 .Балансовая прибыль</w:t>
            </w:r>
          </w:p>
        </w:tc>
        <w:tc>
          <w:tcPr>
            <w:tcW w:w="2151" w:type="dxa"/>
            <w:tcBorders>
              <w:top w:val="single" w:sz="4" w:space="0" w:color="auto"/>
              <w:left w:val="single" w:sz="4" w:space="0" w:color="auto"/>
              <w:bottom w:val="single" w:sz="4" w:space="0" w:color="auto"/>
              <w:right w:val="single" w:sz="4" w:space="0" w:color="auto"/>
            </w:tcBorders>
            <w:hideMark/>
          </w:tcPr>
          <w:p w:rsidR="00177DD9" w:rsidRPr="00DD3E4A" w:rsidRDefault="00177DD9">
            <w:pPr>
              <w:shd w:val="clear" w:color="auto" w:fill="FFFFFF"/>
              <w:autoSpaceDE w:val="0"/>
              <w:autoSpaceDN w:val="0"/>
              <w:adjustRightInd w:val="0"/>
              <w:rPr>
                <w:sz w:val="20"/>
                <w:szCs w:val="20"/>
              </w:rPr>
            </w:pPr>
            <w:r w:rsidRPr="00DD3E4A">
              <w:rPr>
                <w:sz w:val="20"/>
                <w:szCs w:val="20"/>
              </w:rPr>
              <w:t>2548</w:t>
            </w:r>
          </w:p>
        </w:tc>
        <w:tc>
          <w:tcPr>
            <w:tcW w:w="1553" w:type="dxa"/>
            <w:tcBorders>
              <w:top w:val="single" w:sz="4" w:space="0" w:color="auto"/>
              <w:left w:val="single" w:sz="4" w:space="0" w:color="auto"/>
              <w:bottom w:val="single" w:sz="4" w:space="0" w:color="auto"/>
              <w:right w:val="single" w:sz="4" w:space="0" w:color="auto"/>
            </w:tcBorders>
            <w:hideMark/>
          </w:tcPr>
          <w:p w:rsidR="00177DD9" w:rsidRPr="00DD3E4A" w:rsidRDefault="00177DD9">
            <w:pPr>
              <w:shd w:val="clear" w:color="auto" w:fill="FFFFFF"/>
              <w:autoSpaceDE w:val="0"/>
              <w:autoSpaceDN w:val="0"/>
              <w:adjustRightInd w:val="0"/>
              <w:rPr>
                <w:sz w:val="20"/>
                <w:szCs w:val="20"/>
              </w:rPr>
            </w:pPr>
            <w:r w:rsidRPr="00DD3E4A">
              <w:rPr>
                <w:sz w:val="20"/>
                <w:szCs w:val="20"/>
              </w:rPr>
              <w:t>2 728</w:t>
            </w:r>
          </w:p>
        </w:tc>
        <w:tc>
          <w:tcPr>
            <w:tcW w:w="1971" w:type="dxa"/>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r>
      <w:tr w:rsidR="00177DD9" w:rsidRPr="00DD3E4A" w:rsidTr="00177DD9">
        <w:trPr>
          <w:trHeight w:val="586"/>
        </w:trPr>
        <w:tc>
          <w:tcPr>
            <w:tcW w:w="3573" w:type="dxa"/>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2.Авансированный капитал</w:t>
            </w:r>
          </w:p>
        </w:tc>
        <w:tc>
          <w:tcPr>
            <w:tcW w:w="2151" w:type="dxa"/>
            <w:tcBorders>
              <w:top w:val="single" w:sz="4" w:space="0" w:color="auto"/>
              <w:left w:val="single" w:sz="4" w:space="0" w:color="auto"/>
              <w:bottom w:val="single" w:sz="4" w:space="0" w:color="auto"/>
              <w:right w:val="single" w:sz="4" w:space="0" w:color="auto"/>
            </w:tcBorders>
            <w:hideMark/>
          </w:tcPr>
          <w:p w:rsidR="00177DD9" w:rsidRPr="00DD3E4A" w:rsidRDefault="00177DD9">
            <w:pPr>
              <w:shd w:val="clear" w:color="auto" w:fill="FFFFFF"/>
              <w:autoSpaceDE w:val="0"/>
              <w:autoSpaceDN w:val="0"/>
              <w:adjustRightInd w:val="0"/>
              <w:rPr>
                <w:sz w:val="20"/>
                <w:szCs w:val="20"/>
              </w:rPr>
            </w:pPr>
            <w:r w:rsidRPr="00DD3E4A">
              <w:rPr>
                <w:sz w:val="20"/>
                <w:szCs w:val="20"/>
              </w:rPr>
              <w:t>5940</w:t>
            </w:r>
          </w:p>
        </w:tc>
        <w:tc>
          <w:tcPr>
            <w:tcW w:w="1553" w:type="dxa"/>
            <w:tcBorders>
              <w:top w:val="single" w:sz="4" w:space="0" w:color="auto"/>
              <w:left w:val="single" w:sz="4" w:space="0" w:color="auto"/>
              <w:bottom w:val="single" w:sz="4" w:space="0" w:color="auto"/>
              <w:right w:val="single" w:sz="4" w:space="0" w:color="auto"/>
            </w:tcBorders>
            <w:hideMark/>
          </w:tcPr>
          <w:p w:rsidR="00177DD9" w:rsidRPr="00DD3E4A" w:rsidRDefault="00177DD9">
            <w:pPr>
              <w:shd w:val="clear" w:color="auto" w:fill="FFFFFF"/>
              <w:autoSpaceDE w:val="0"/>
              <w:autoSpaceDN w:val="0"/>
              <w:adjustRightInd w:val="0"/>
              <w:rPr>
                <w:sz w:val="20"/>
                <w:szCs w:val="20"/>
              </w:rPr>
            </w:pPr>
            <w:r w:rsidRPr="00DD3E4A">
              <w:rPr>
                <w:sz w:val="20"/>
                <w:szCs w:val="20"/>
              </w:rPr>
              <w:t>7300</w:t>
            </w:r>
          </w:p>
        </w:tc>
        <w:tc>
          <w:tcPr>
            <w:tcW w:w="1971" w:type="dxa"/>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r>
      <w:tr w:rsidR="00177DD9" w:rsidRPr="00DD3E4A" w:rsidTr="00177DD9">
        <w:trPr>
          <w:trHeight w:val="794"/>
        </w:trPr>
        <w:tc>
          <w:tcPr>
            <w:tcW w:w="3573" w:type="dxa"/>
            <w:tcBorders>
              <w:top w:val="single" w:sz="4" w:space="0" w:color="auto"/>
              <w:left w:val="single" w:sz="4" w:space="0" w:color="auto"/>
              <w:bottom w:val="single" w:sz="4" w:space="0" w:color="auto"/>
              <w:right w:val="single" w:sz="4" w:space="0" w:color="auto"/>
            </w:tcBorders>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3.Уровень доходности авансированного капитала                   </w:t>
            </w:r>
          </w:p>
        </w:tc>
        <w:tc>
          <w:tcPr>
            <w:tcW w:w="2151" w:type="dxa"/>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1553" w:type="dxa"/>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1971" w:type="dxa"/>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r>
    </w:tbl>
    <w:p w:rsidR="00177DD9" w:rsidRDefault="00177DD9" w:rsidP="00177DD9">
      <w:pPr>
        <w:shd w:val="clear" w:color="auto" w:fill="FFFFFF"/>
        <w:autoSpaceDE w:val="0"/>
        <w:autoSpaceDN w:val="0"/>
        <w:adjustRightInd w:val="0"/>
        <w:rPr>
          <w:sz w:val="28"/>
          <w:szCs w:val="28"/>
        </w:rPr>
      </w:pPr>
      <w:r>
        <w:rPr>
          <w:sz w:val="28"/>
          <w:szCs w:val="28"/>
        </w:rPr>
        <w:t>Определить:</w:t>
      </w:r>
    </w:p>
    <w:p w:rsidR="00177DD9" w:rsidRDefault="00177DD9" w:rsidP="00177DD9">
      <w:pPr>
        <w:shd w:val="clear" w:color="auto" w:fill="FFFFFF"/>
        <w:autoSpaceDE w:val="0"/>
        <w:autoSpaceDN w:val="0"/>
        <w:adjustRightInd w:val="0"/>
        <w:rPr>
          <w:sz w:val="28"/>
          <w:szCs w:val="28"/>
        </w:rPr>
      </w:pPr>
      <w:r>
        <w:rPr>
          <w:sz w:val="28"/>
          <w:szCs w:val="28"/>
        </w:rPr>
        <w:t>1)  Уровень доходности авансированного капитала</w:t>
      </w:r>
    </w:p>
    <w:p w:rsidR="00177DD9" w:rsidRDefault="00177DD9" w:rsidP="00177DD9">
      <w:pPr>
        <w:shd w:val="clear" w:color="auto" w:fill="FFFFFF"/>
        <w:autoSpaceDE w:val="0"/>
        <w:autoSpaceDN w:val="0"/>
        <w:adjustRightInd w:val="0"/>
        <w:rPr>
          <w:sz w:val="28"/>
          <w:szCs w:val="28"/>
        </w:rPr>
      </w:pPr>
      <w:r>
        <w:rPr>
          <w:sz w:val="28"/>
          <w:szCs w:val="28"/>
        </w:rPr>
        <w:t>2)  Изменения уровня доходности за счет изменения каждого показателя</w:t>
      </w:r>
    </w:p>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r>
        <w:rPr>
          <w:b/>
          <w:sz w:val="28"/>
          <w:szCs w:val="28"/>
        </w:rPr>
        <w:t xml:space="preserve">Задание 3. </w:t>
      </w:r>
      <w:r>
        <w:rPr>
          <w:sz w:val="28"/>
          <w:szCs w:val="28"/>
        </w:rPr>
        <w:t xml:space="preserve">   . Определить по данным задачи балансовую прибыль и уровень доходности авансированного капитала.</w:t>
      </w:r>
    </w:p>
    <w:p w:rsidR="00177DD9" w:rsidRDefault="00177DD9" w:rsidP="00177DD9">
      <w:pPr>
        <w:shd w:val="clear" w:color="auto" w:fill="FFFFFF"/>
        <w:autoSpaceDE w:val="0"/>
        <w:autoSpaceDN w:val="0"/>
        <w:adjustRightInd w:val="0"/>
        <w:rPr>
          <w:sz w:val="28"/>
          <w:szCs w:val="28"/>
        </w:rPr>
      </w:pPr>
    </w:p>
    <w:tbl>
      <w:tblPr>
        <w:tblW w:w="9436" w:type="dxa"/>
        <w:tblInd w:w="40" w:type="dxa"/>
        <w:tblLayout w:type="fixed"/>
        <w:tblCellMar>
          <w:left w:w="40" w:type="dxa"/>
          <w:right w:w="40" w:type="dxa"/>
        </w:tblCellMar>
        <w:tblLook w:val="04A0"/>
      </w:tblPr>
      <w:tblGrid>
        <w:gridCol w:w="561"/>
        <w:gridCol w:w="3440"/>
        <w:gridCol w:w="1295"/>
        <w:gridCol w:w="960"/>
        <w:gridCol w:w="973"/>
        <w:gridCol w:w="973"/>
        <w:gridCol w:w="1234"/>
      </w:tblGrid>
      <w:tr w:rsidR="00177DD9" w:rsidRPr="00DD3E4A" w:rsidTr="00E1606C">
        <w:trPr>
          <w:trHeight w:val="646"/>
        </w:trPr>
        <w:tc>
          <w:tcPr>
            <w:tcW w:w="56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w:t>
            </w:r>
          </w:p>
        </w:tc>
        <w:tc>
          <w:tcPr>
            <w:tcW w:w="3440"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Показатели</w:t>
            </w:r>
          </w:p>
        </w:tc>
        <w:tc>
          <w:tcPr>
            <w:tcW w:w="12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Прошлый</w:t>
            </w:r>
          </w:p>
        </w:tc>
        <w:tc>
          <w:tcPr>
            <w:tcW w:w="193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Отчетный год</w:t>
            </w:r>
          </w:p>
        </w:tc>
        <w:tc>
          <w:tcPr>
            <w:tcW w:w="22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Отклонения</w:t>
            </w:r>
          </w:p>
        </w:tc>
      </w:tr>
      <w:tr w:rsidR="00177DD9" w:rsidRPr="00DD3E4A" w:rsidTr="00E1606C">
        <w:trPr>
          <w:trHeight w:val="872"/>
        </w:trPr>
        <w:tc>
          <w:tcPr>
            <w:tcW w:w="561" w:type="dxa"/>
            <w:vMerge/>
            <w:tcBorders>
              <w:top w:val="single" w:sz="6" w:space="0" w:color="auto"/>
              <w:left w:val="single" w:sz="6" w:space="0" w:color="auto"/>
              <w:bottom w:val="single" w:sz="6" w:space="0" w:color="auto"/>
              <w:right w:val="single" w:sz="6" w:space="0" w:color="auto"/>
            </w:tcBorders>
            <w:vAlign w:val="center"/>
            <w:hideMark/>
          </w:tcPr>
          <w:p w:rsidR="00177DD9" w:rsidRPr="00DD3E4A" w:rsidRDefault="00177DD9">
            <w:pPr>
              <w:rPr>
                <w:sz w:val="20"/>
                <w:szCs w:val="20"/>
              </w:rPr>
            </w:pPr>
          </w:p>
        </w:tc>
        <w:tc>
          <w:tcPr>
            <w:tcW w:w="3440" w:type="dxa"/>
            <w:vMerge/>
            <w:tcBorders>
              <w:top w:val="single" w:sz="6" w:space="0" w:color="auto"/>
              <w:left w:val="single" w:sz="6" w:space="0" w:color="auto"/>
              <w:bottom w:val="single" w:sz="6" w:space="0" w:color="auto"/>
              <w:right w:val="single" w:sz="6" w:space="0" w:color="auto"/>
            </w:tcBorders>
            <w:vAlign w:val="center"/>
            <w:hideMark/>
          </w:tcPr>
          <w:p w:rsidR="00177DD9" w:rsidRPr="00DD3E4A" w:rsidRDefault="00177DD9">
            <w:pPr>
              <w:rPr>
                <w:sz w:val="20"/>
                <w:szCs w:val="20"/>
              </w:rPr>
            </w:pPr>
          </w:p>
        </w:tc>
        <w:tc>
          <w:tcPr>
            <w:tcW w:w="12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год</w:t>
            </w:r>
          </w:p>
        </w:tc>
        <w:tc>
          <w:tcPr>
            <w:tcW w:w="9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план</w:t>
            </w:r>
          </w:p>
        </w:tc>
        <w:tc>
          <w:tcPr>
            <w:tcW w:w="97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Факт</w:t>
            </w:r>
          </w:p>
        </w:tc>
        <w:tc>
          <w:tcPr>
            <w:tcW w:w="97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 плана</w:t>
            </w:r>
          </w:p>
        </w:tc>
        <w:tc>
          <w:tcPr>
            <w:tcW w:w="123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jc w:val="center"/>
              <w:rPr>
                <w:sz w:val="20"/>
                <w:szCs w:val="20"/>
              </w:rPr>
            </w:pPr>
            <w:r w:rsidRPr="00DD3E4A">
              <w:rPr>
                <w:sz w:val="20"/>
                <w:szCs w:val="20"/>
              </w:rPr>
              <w:t>от пред. года</w:t>
            </w:r>
          </w:p>
        </w:tc>
      </w:tr>
      <w:tr w:rsidR="00177DD9" w:rsidRPr="00DD3E4A" w:rsidTr="00E1606C">
        <w:trPr>
          <w:trHeight w:val="580"/>
        </w:trPr>
        <w:tc>
          <w:tcPr>
            <w:tcW w:w="5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w:t>
            </w:r>
          </w:p>
        </w:tc>
        <w:tc>
          <w:tcPr>
            <w:tcW w:w="34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Выручка                  от реализованной продукции</w:t>
            </w:r>
          </w:p>
        </w:tc>
        <w:tc>
          <w:tcPr>
            <w:tcW w:w="12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60000</w:t>
            </w:r>
          </w:p>
        </w:tc>
        <w:tc>
          <w:tcPr>
            <w:tcW w:w="9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63000</w:t>
            </w:r>
          </w:p>
        </w:tc>
        <w:tc>
          <w:tcPr>
            <w:tcW w:w="97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65000</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E1606C">
        <w:trPr>
          <w:trHeight w:val="526"/>
        </w:trPr>
        <w:tc>
          <w:tcPr>
            <w:tcW w:w="5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w:t>
            </w:r>
          </w:p>
        </w:tc>
        <w:tc>
          <w:tcPr>
            <w:tcW w:w="34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НДС</w:t>
            </w:r>
          </w:p>
        </w:tc>
        <w:tc>
          <w:tcPr>
            <w:tcW w:w="12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10000</w:t>
            </w:r>
          </w:p>
        </w:tc>
        <w:tc>
          <w:tcPr>
            <w:tcW w:w="9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10500</w:t>
            </w:r>
          </w:p>
        </w:tc>
        <w:tc>
          <w:tcPr>
            <w:tcW w:w="973" w:type="dxa"/>
            <w:tcBorders>
              <w:top w:val="single" w:sz="6" w:space="0" w:color="auto"/>
              <w:left w:val="single" w:sz="6" w:space="0" w:color="auto"/>
              <w:bottom w:val="single" w:sz="6"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10700   </w:t>
            </w:r>
          </w:p>
        </w:tc>
        <w:tc>
          <w:tcPr>
            <w:tcW w:w="973"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E1606C">
        <w:trPr>
          <w:trHeight w:val="526"/>
        </w:trPr>
        <w:tc>
          <w:tcPr>
            <w:tcW w:w="5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3</w:t>
            </w:r>
          </w:p>
        </w:tc>
        <w:tc>
          <w:tcPr>
            <w:tcW w:w="34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С/с</w:t>
            </w:r>
          </w:p>
        </w:tc>
        <w:tc>
          <w:tcPr>
            <w:tcW w:w="12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40000</w:t>
            </w:r>
          </w:p>
        </w:tc>
        <w:tc>
          <w:tcPr>
            <w:tcW w:w="9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41000</w:t>
            </w:r>
          </w:p>
        </w:tc>
        <w:tc>
          <w:tcPr>
            <w:tcW w:w="973" w:type="dxa"/>
            <w:tcBorders>
              <w:top w:val="single" w:sz="6" w:space="0" w:color="auto"/>
              <w:left w:val="single" w:sz="6" w:space="0" w:color="auto"/>
              <w:bottom w:val="single" w:sz="6" w:space="0" w:color="auto"/>
              <w:right w:val="single" w:sz="4"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43500   </w:t>
            </w:r>
          </w:p>
        </w:tc>
        <w:tc>
          <w:tcPr>
            <w:tcW w:w="973" w:type="dxa"/>
            <w:tcBorders>
              <w:top w:val="single" w:sz="6" w:space="0" w:color="auto"/>
              <w:left w:val="single" w:sz="4"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E1606C">
        <w:trPr>
          <w:trHeight w:val="765"/>
        </w:trPr>
        <w:tc>
          <w:tcPr>
            <w:tcW w:w="5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w:t>
            </w:r>
          </w:p>
        </w:tc>
        <w:tc>
          <w:tcPr>
            <w:tcW w:w="34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Прибыль                  от реализации</w:t>
            </w:r>
          </w:p>
        </w:tc>
        <w:tc>
          <w:tcPr>
            <w:tcW w:w="1295"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E1606C">
        <w:trPr>
          <w:trHeight w:val="371"/>
        </w:trPr>
        <w:tc>
          <w:tcPr>
            <w:tcW w:w="561" w:type="dxa"/>
            <w:tcBorders>
              <w:top w:val="single" w:sz="6" w:space="0" w:color="auto"/>
              <w:left w:val="single" w:sz="6" w:space="0" w:color="auto"/>
              <w:bottom w:val="nil"/>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 xml:space="preserve">5 </w:t>
            </w:r>
          </w:p>
        </w:tc>
        <w:tc>
          <w:tcPr>
            <w:tcW w:w="34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Уровень рентабельности (%)</w:t>
            </w:r>
          </w:p>
        </w:tc>
        <w:tc>
          <w:tcPr>
            <w:tcW w:w="1295"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E1606C">
        <w:trPr>
          <w:trHeight w:val="746"/>
        </w:trPr>
        <w:tc>
          <w:tcPr>
            <w:tcW w:w="561" w:type="dxa"/>
            <w:tcBorders>
              <w:top w:val="nil"/>
              <w:left w:val="single" w:sz="6" w:space="0" w:color="auto"/>
              <w:bottom w:val="single" w:sz="6" w:space="0" w:color="auto"/>
              <w:right w:val="single" w:sz="6" w:space="0" w:color="auto"/>
            </w:tcBorders>
            <w:shd w:val="clear" w:color="auto" w:fill="FFFFFF"/>
          </w:tcPr>
          <w:p w:rsidR="00177DD9" w:rsidRPr="00DD3E4A" w:rsidRDefault="00177DD9">
            <w:pPr>
              <w:autoSpaceDE w:val="0"/>
              <w:autoSpaceDN w:val="0"/>
              <w:adjustRightInd w:val="0"/>
              <w:rPr>
                <w:sz w:val="20"/>
                <w:szCs w:val="20"/>
              </w:rPr>
            </w:pPr>
          </w:p>
          <w:p w:rsidR="00177DD9" w:rsidRPr="00DD3E4A" w:rsidRDefault="00177DD9">
            <w:pPr>
              <w:autoSpaceDE w:val="0"/>
              <w:autoSpaceDN w:val="0"/>
              <w:adjustRightInd w:val="0"/>
              <w:rPr>
                <w:sz w:val="20"/>
                <w:szCs w:val="20"/>
              </w:rPr>
            </w:pPr>
          </w:p>
        </w:tc>
        <w:tc>
          <w:tcPr>
            <w:tcW w:w="34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Прибыль   от   прочей реализации</w:t>
            </w:r>
          </w:p>
        </w:tc>
        <w:tc>
          <w:tcPr>
            <w:tcW w:w="12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180</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7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250</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E1606C">
        <w:trPr>
          <w:trHeight w:val="754"/>
        </w:trPr>
        <w:tc>
          <w:tcPr>
            <w:tcW w:w="5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lastRenderedPageBreak/>
              <w:t>7</w:t>
            </w:r>
          </w:p>
        </w:tc>
        <w:tc>
          <w:tcPr>
            <w:tcW w:w="34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Доходы от внереализ. операций</w:t>
            </w:r>
          </w:p>
        </w:tc>
        <w:tc>
          <w:tcPr>
            <w:tcW w:w="12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20</w:t>
            </w:r>
          </w:p>
        </w:tc>
        <w:tc>
          <w:tcPr>
            <w:tcW w:w="9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10</w:t>
            </w:r>
          </w:p>
        </w:tc>
        <w:tc>
          <w:tcPr>
            <w:tcW w:w="97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50</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E1606C">
        <w:trPr>
          <w:trHeight w:val="526"/>
        </w:trPr>
        <w:tc>
          <w:tcPr>
            <w:tcW w:w="5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8</w:t>
            </w:r>
          </w:p>
        </w:tc>
        <w:tc>
          <w:tcPr>
            <w:tcW w:w="34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Балансовая прибыль</w:t>
            </w:r>
          </w:p>
        </w:tc>
        <w:tc>
          <w:tcPr>
            <w:tcW w:w="1295"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E1606C">
        <w:trPr>
          <w:trHeight w:val="541"/>
        </w:trPr>
        <w:tc>
          <w:tcPr>
            <w:tcW w:w="5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9</w:t>
            </w:r>
          </w:p>
        </w:tc>
        <w:tc>
          <w:tcPr>
            <w:tcW w:w="34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Налоги</w:t>
            </w:r>
          </w:p>
        </w:tc>
        <w:tc>
          <w:tcPr>
            <w:tcW w:w="1295"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400</w:t>
            </w:r>
          </w:p>
        </w:tc>
        <w:tc>
          <w:tcPr>
            <w:tcW w:w="96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4300</w:t>
            </w:r>
          </w:p>
        </w:tc>
        <w:tc>
          <w:tcPr>
            <w:tcW w:w="973"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4500</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r w:rsidR="00177DD9" w:rsidRPr="00DD3E4A" w:rsidTr="00E1606C">
        <w:trPr>
          <w:trHeight w:val="426"/>
        </w:trPr>
        <w:tc>
          <w:tcPr>
            <w:tcW w:w="561"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10</w:t>
            </w:r>
          </w:p>
        </w:tc>
        <w:tc>
          <w:tcPr>
            <w:tcW w:w="3440" w:type="dxa"/>
            <w:tcBorders>
              <w:top w:val="single" w:sz="6" w:space="0" w:color="auto"/>
              <w:left w:val="single" w:sz="6" w:space="0" w:color="auto"/>
              <w:bottom w:val="single" w:sz="6" w:space="0" w:color="auto"/>
              <w:right w:val="single" w:sz="6" w:space="0" w:color="auto"/>
            </w:tcBorders>
            <w:shd w:val="clear" w:color="auto" w:fill="FFFFFF"/>
            <w:hideMark/>
          </w:tcPr>
          <w:p w:rsidR="00177DD9" w:rsidRPr="00DD3E4A" w:rsidRDefault="00177DD9">
            <w:pPr>
              <w:shd w:val="clear" w:color="auto" w:fill="FFFFFF"/>
              <w:autoSpaceDE w:val="0"/>
              <w:autoSpaceDN w:val="0"/>
              <w:adjustRightInd w:val="0"/>
              <w:rPr>
                <w:sz w:val="20"/>
                <w:szCs w:val="20"/>
              </w:rPr>
            </w:pPr>
            <w:r w:rsidRPr="00DD3E4A">
              <w:rPr>
                <w:sz w:val="20"/>
                <w:szCs w:val="20"/>
              </w:rPr>
              <w:t>ЧП</w:t>
            </w:r>
          </w:p>
        </w:tc>
        <w:tc>
          <w:tcPr>
            <w:tcW w:w="1295"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c>
          <w:tcPr>
            <w:tcW w:w="1233" w:type="dxa"/>
            <w:tcBorders>
              <w:top w:val="single" w:sz="6" w:space="0" w:color="auto"/>
              <w:left w:val="single" w:sz="6" w:space="0" w:color="auto"/>
              <w:bottom w:val="single" w:sz="6" w:space="0" w:color="auto"/>
              <w:right w:val="single" w:sz="6" w:space="0" w:color="auto"/>
            </w:tcBorders>
            <w:shd w:val="clear" w:color="auto" w:fill="FFFFFF"/>
          </w:tcPr>
          <w:p w:rsidR="00177DD9" w:rsidRPr="00DD3E4A" w:rsidRDefault="00177DD9">
            <w:pPr>
              <w:shd w:val="clear" w:color="auto" w:fill="FFFFFF"/>
              <w:autoSpaceDE w:val="0"/>
              <w:autoSpaceDN w:val="0"/>
              <w:adjustRightInd w:val="0"/>
              <w:rPr>
                <w:sz w:val="20"/>
                <w:szCs w:val="20"/>
              </w:rPr>
            </w:pPr>
          </w:p>
        </w:tc>
      </w:tr>
    </w:tbl>
    <w:p w:rsidR="00177DD9" w:rsidRDefault="00177DD9" w:rsidP="00177DD9">
      <w:pPr>
        <w:rPr>
          <w:sz w:val="28"/>
          <w:szCs w:val="28"/>
        </w:rPr>
      </w:pPr>
    </w:p>
    <w:p w:rsidR="00E1606C" w:rsidRPr="000D0FAB" w:rsidRDefault="00177DD9" w:rsidP="00E1606C">
      <w:pPr>
        <w:shd w:val="clear" w:color="auto" w:fill="FFFFFF"/>
        <w:autoSpaceDE w:val="0"/>
        <w:autoSpaceDN w:val="0"/>
        <w:adjustRightInd w:val="0"/>
        <w:rPr>
          <w:sz w:val="20"/>
          <w:szCs w:val="20"/>
        </w:rPr>
      </w:pPr>
      <w:r>
        <w:rPr>
          <w:b/>
          <w:sz w:val="28"/>
          <w:szCs w:val="28"/>
        </w:rPr>
        <w:t xml:space="preserve">Тема 7.  </w:t>
      </w:r>
      <w:r w:rsidR="00E1606C" w:rsidRPr="000D0FAB">
        <w:rPr>
          <w:b/>
          <w:bCs/>
          <w:noProof/>
          <w:color w:val="000000"/>
          <w:sz w:val="20"/>
          <w:szCs w:val="20"/>
        </w:rPr>
        <w:t>Анализ ІІроизводства и реализации продукции</w:t>
      </w:r>
    </w:p>
    <w:p w:rsidR="00177DD9" w:rsidRDefault="00177DD9" w:rsidP="00177DD9">
      <w:pPr>
        <w:shd w:val="clear" w:color="auto" w:fill="FFFFFF"/>
        <w:spacing w:line="240" w:lineRule="atLeast"/>
        <w:ind w:right="50"/>
        <w:jc w:val="both"/>
        <w:rPr>
          <w:sz w:val="28"/>
          <w:szCs w:val="28"/>
          <w:u w:val="single"/>
        </w:rPr>
      </w:pPr>
      <w:r>
        <w:rPr>
          <w:sz w:val="28"/>
          <w:szCs w:val="28"/>
          <w:u w:val="single"/>
        </w:rPr>
        <w:t>Аудиторная работа:</w:t>
      </w:r>
    </w:p>
    <w:p w:rsidR="00E1606C" w:rsidRDefault="00177DD9" w:rsidP="00E1606C">
      <w:pPr>
        <w:pStyle w:val="a3"/>
        <w:jc w:val="both"/>
        <w:rPr>
          <w:noProof/>
          <w:color w:val="000000"/>
        </w:rPr>
      </w:pPr>
      <w:r>
        <w:rPr>
          <w:sz w:val="28"/>
          <w:szCs w:val="28"/>
          <w:u w:val="single"/>
        </w:rPr>
        <w:t>Вопросы:</w:t>
      </w:r>
      <w:r>
        <w:rPr>
          <w:lang w:val="kk-KZ"/>
        </w:rPr>
        <w:t xml:space="preserve"> </w:t>
      </w:r>
      <w:r w:rsidR="00E1606C" w:rsidRPr="00E1606C">
        <w:rPr>
          <w:noProof/>
          <w:color w:val="000000"/>
        </w:rPr>
        <w:t xml:space="preserve"> </w:t>
      </w:r>
    </w:p>
    <w:p w:rsidR="00E1606C" w:rsidRPr="00E1606C" w:rsidRDefault="00E1606C" w:rsidP="00E1606C">
      <w:pPr>
        <w:pStyle w:val="a3"/>
        <w:numPr>
          <w:ilvl w:val="0"/>
          <w:numId w:val="24"/>
        </w:numPr>
        <w:jc w:val="both"/>
        <w:rPr>
          <w:noProof/>
          <w:color w:val="000000"/>
          <w:sz w:val="24"/>
          <w:szCs w:val="24"/>
        </w:rPr>
      </w:pPr>
      <w:r w:rsidRPr="00E1606C">
        <w:rPr>
          <w:noProof/>
          <w:color w:val="000000"/>
          <w:sz w:val="24"/>
          <w:szCs w:val="24"/>
        </w:rPr>
        <w:t xml:space="preserve">Задачи и источники анализа производственных результатов. </w:t>
      </w:r>
    </w:p>
    <w:p w:rsidR="00E1606C" w:rsidRPr="00E1606C" w:rsidRDefault="00E1606C" w:rsidP="00E1606C">
      <w:pPr>
        <w:pStyle w:val="a3"/>
        <w:numPr>
          <w:ilvl w:val="0"/>
          <w:numId w:val="24"/>
        </w:numPr>
        <w:jc w:val="both"/>
        <w:rPr>
          <w:noProof/>
          <w:color w:val="000000"/>
          <w:sz w:val="24"/>
          <w:szCs w:val="24"/>
        </w:rPr>
      </w:pPr>
      <w:r w:rsidRPr="00E1606C">
        <w:rPr>
          <w:noProof/>
          <w:color w:val="000000"/>
          <w:sz w:val="24"/>
          <w:szCs w:val="24"/>
        </w:rPr>
        <w:t xml:space="preserve">Оценка динамики производства и реализации продукдии. </w:t>
      </w:r>
    </w:p>
    <w:p w:rsidR="00E1606C" w:rsidRPr="00E1606C" w:rsidRDefault="00E1606C" w:rsidP="00E1606C">
      <w:pPr>
        <w:pStyle w:val="a3"/>
        <w:numPr>
          <w:ilvl w:val="0"/>
          <w:numId w:val="24"/>
        </w:numPr>
        <w:jc w:val="both"/>
        <w:rPr>
          <w:noProof/>
          <w:color w:val="000000"/>
          <w:sz w:val="24"/>
          <w:szCs w:val="24"/>
        </w:rPr>
      </w:pPr>
      <w:r w:rsidRPr="00E1606C">
        <w:rPr>
          <w:noProof/>
          <w:color w:val="000000"/>
          <w:sz w:val="24"/>
          <w:szCs w:val="24"/>
        </w:rPr>
        <w:t xml:space="preserve">Анализ производства продукции по номенклатуре и ассортименгу. </w:t>
      </w:r>
    </w:p>
    <w:p w:rsidR="00E1606C" w:rsidRPr="00E1606C" w:rsidRDefault="00E1606C" w:rsidP="00E1606C">
      <w:pPr>
        <w:pStyle w:val="a3"/>
        <w:numPr>
          <w:ilvl w:val="0"/>
          <w:numId w:val="24"/>
        </w:numPr>
        <w:jc w:val="both"/>
        <w:rPr>
          <w:noProof/>
          <w:color w:val="000000"/>
          <w:sz w:val="24"/>
          <w:szCs w:val="24"/>
        </w:rPr>
      </w:pPr>
      <w:r w:rsidRPr="00E1606C">
        <w:rPr>
          <w:noProof/>
          <w:color w:val="000000"/>
          <w:sz w:val="24"/>
          <w:szCs w:val="24"/>
        </w:rPr>
        <w:t xml:space="preserve">Анализ влияния различных факторов на объем продукции. </w:t>
      </w:r>
    </w:p>
    <w:p w:rsidR="00E1606C" w:rsidRPr="00E1606C" w:rsidRDefault="00E1606C" w:rsidP="00E1606C">
      <w:pPr>
        <w:pStyle w:val="a3"/>
        <w:numPr>
          <w:ilvl w:val="0"/>
          <w:numId w:val="24"/>
        </w:numPr>
        <w:jc w:val="both"/>
        <w:rPr>
          <w:noProof/>
          <w:color w:val="000000"/>
          <w:sz w:val="24"/>
          <w:szCs w:val="24"/>
        </w:rPr>
      </w:pPr>
      <w:r w:rsidRPr="00E1606C">
        <w:rPr>
          <w:noProof/>
          <w:color w:val="000000"/>
          <w:sz w:val="24"/>
          <w:szCs w:val="24"/>
        </w:rPr>
        <w:t xml:space="preserve">Анализ влияния структурных сдвигов на объем продукции. </w:t>
      </w:r>
    </w:p>
    <w:p w:rsidR="00E1606C" w:rsidRPr="00E1606C" w:rsidRDefault="00E1606C" w:rsidP="00E1606C">
      <w:pPr>
        <w:pStyle w:val="a3"/>
        <w:numPr>
          <w:ilvl w:val="0"/>
          <w:numId w:val="24"/>
        </w:numPr>
        <w:jc w:val="both"/>
        <w:rPr>
          <w:noProof/>
          <w:color w:val="000000"/>
          <w:sz w:val="24"/>
          <w:szCs w:val="24"/>
        </w:rPr>
      </w:pPr>
      <w:r w:rsidRPr="00E1606C">
        <w:rPr>
          <w:noProof/>
          <w:color w:val="000000"/>
          <w:sz w:val="24"/>
          <w:szCs w:val="24"/>
        </w:rPr>
        <w:t xml:space="preserve">Анализ ритмичности работы. </w:t>
      </w:r>
    </w:p>
    <w:p w:rsidR="00E1606C" w:rsidRPr="00E1606C" w:rsidRDefault="00E1606C" w:rsidP="00E1606C">
      <w:pPr>
        <w:pStyle w:val="a3"/>
        <w:numPr>
          <w:ilvl w:val="0"/>
          <w:numId w:val="24"/>
        </w:numPr>
        <w:jc w:val="both"/>
        <w:rPr>
          <w:b/>
          <w:sz w:val="24"/>
          <w:szCs w:val="24"/>
        </w:rPr>
      </w:pPr>
      <w:r w:rsidRPr="00E1606C">
        <w:rPr>
          <w:noProof/>
          <w:color w:val="000000"/>
          <w:sz w:val="24"/>
          <w:szCs w:val="24"/>
        </w:rPr>
        <w:t>Оценка и анализ конкурентоспособности продукции.</w:t>
      </w:r>
    </w:p>
    <w:p w:rsidR="00177DD9" w:rsidRDefault="00177DD9" w:rsidP="00E1606C">
      <w:pPr>
        <w:pStyle w:val="a3"/>
        <w:jc w:val="both"/>
        <w:rPr>
          <w:sz w:val="28"/>
          <w:szCs w:val="28"/>
        </w:rPr>
      </w:pPr>
      <w:r>
        <w:rPr>
          <w:b/>
          <w:sz w:val="28"/>
          <w:szCs w:val="28"/>
        </w:rPr>
        <w:t xml:space="preserve">Задание 2. </w:t>
      </w:r>
      <w:r>
        <w:rPr>
          <w:sz w:val="28"/>
          <w:szCs w:val="28"/>
        </w:rPr>
        <w:t>Определите правильный ответ:</w:t>
      </w:r>
    </w:p>
    <w:p w:rsidR="00177DD9" w:rsidRDefault="00177DD9" w:rsidP="00177DD9">
      <w:pPr>
        <w:numPr>
          <w:ilvl w:val="0"/>
          <w:numId w:val="7"/>
        </w:numPr>
        <w:shd w:val="clear" w:color="auto" w:fill="FFFFFF"/>
        <w:autoSpaceDE w:val="0"/>
        <w:autoSpaceDN w:val="0"/>
        <w:adjustRightInd w:val="0"/>
        <w:rPr>
          <w:sz w:val="28"/>
          <w:szCs w:val="28"/>
        </w:rPr>
      </w:pPr>
      <w:r>
        <w:rPr>
          <w:sz w:val="28"/>
          <w:szCs w:val="28"/>
        </w:rPr>
        <w:t>Курс акции рассчитывается:</w:t>
      </w:r>
    </w:p>
    <w:p w:rsidR="00177DD9" w:rsidRDefault="00177DD9" w:rsidP="00177DD9">
      <w:pPr>
        <w:shd w:val="clear" w:color="auto" w:fill="FFFFFF"/>
        <w:autoSpaceDE w:val="0"/>
        <w:autoSpaceDN w:val="0"/>
        <w:adjustRightInd w:val="0"/>
        <w:ind w:left="360"/>
        <w:rPr>
          <w:sz w:val="28"/>
          <w:szCs w:val="28"/>
        </w:rPr>
      </w:pPr>
      <w:r>
        <w:rPr>
          <w:sz w:val="28"/>
          <w:szCs w:val="28"/>
        </w:rPr>
        <w:t>А) Доходы на 1 акцию/Чистый доход на 1 акцию;</w:t>
      </w:r>
    </w:p>
    <w:p w:rsidR="00177DD9" w:rsidRDefault="00177DD9" w:rsidP="00177DD9">
      <w:pPr>
        <w:shd w:val="clear" w:color="auto" w:fill="FFFFFF"/>
        <w:autoSpaceDE w:val="0"/>
        <w:autoSpaceDN w:val="0"/>
        <w:adjustRightInd w:val="0"/>
        <w:ind w:left="360"/>
        <w:rPr>
          <w:sz w:val="28"/>
          <w:szCs w:val="28"/>
        </w:rPr>
      </w:pPr>
      <w:r>
        <w:rPr>
          <w:sz w:val="28"/>
          <w:szCs w:val="28"/>
        </w:rPr>
        <w:t>Б) (Дивиденды/ Ссудный процент)*100;</w:t>
      </w:r>
    </w:p>
    <w:p w:rsidR="00177DD9" w:rsidRDefault="00177DD9" w:rsidP="00177DD9">
      <w:pPr>
        <w:shd w:val="clear" w:color="auto" w:fill="FFFFFF"/>
        <w:autoSpaceDE w:val="0"/>
        <w:autoSpaceDN w:val="0"/>
        <w:adjustRightInd w:val="0"/>
        <w:ind w:left="360"/>
        <w:rPr>
          <w:sz w:val="28"/>
          <w:szCs w:val="28"/>
        </w:rPr>
      </w:pPr>
      <w:r>
        <w:rPr>
          <w:sz w:val="28"/>
          <w:szCs w:val="28"/>
        </w:rPr>
        <w:t>В) (Чистый доход- Дивиденды)/ собственный капитал прошлого года;</w:t>
      </w:r>
    </w:p>
    <w:p w:rsidR="00177DD9" w:rsidRDefault="00177DD9" w:rsidP="00177DD9">
      <w:pPr>
        <w:shd w:val="clear" w:color="auto" w:fill="FFFFFF"/>
        <w:autoSpaceDE w:val="0"/>
        <w:autoSpaceDN w:val="0"/>
        <w:adjustRightInd w:val="0"/>
        <w:ind w:left="360"/>
        <w:rPr>
          <w:sz w:val="28"/>
          <w:szCs w:val="28"/>
        </w:rPr>
      </w:pPr>
      <w:r>
        <w:rPr>
          <w:sz w:val="28"/>
          <w:szCs w:val="28"/>
        </w:rPr>
        <w:t>Г) Стоимость обыкновенных акций/Полная стоимость ценных бумаг;</w:t>
      </w:r>
    </w:p>
    <w:p w:rsidR="00177DD9" w:rsidRDefault="00177DD9" w:rsidP="00177DD9">
      <w:pPr>
        <w:shd w:val="clear" w:color="auto" w:fill="FFFFFF"/>
        <w:autoSpaceDE w:val="0"/>
        <w:autoSpaceDN w:val="0"/>
        <w:adjustRightInd w:val="0"/>
        <w:ind w:left="360"/>
        <w:rPr>
          <w:sz w:val="28"/>
          <w:szCs w:val="28"/>
        </w:rPr>
      </w:pPr>
      <w:r>
        <w:rPr>
          <w:sz w:val="28"/>
          <w:szCs w:val="28"/>
        </w:rPr>
        <w:t>Д) (Облигации +  Привилегированные акции)/ Обыкновенные акции.</w:t>
      </w:r>
    </w:p>
    <w:p w:rsidR="00177DD9" w:rsidRDefault="00177DD9" w:rsidP="00177DD9">
      <w:pPr>
        <w:shd w:val="clear" w:color="auto" w:fill="FFFFFF"/>
        <w:autoSpaceDE w:val="0"/>
        <w:autoSpaceDN w:val="0"/>
        <w:adjustRightInd w:val="0"/>
        <w:ind w:left="360"/>
        <w:rPr>
          <w:sz w:val="28"/>
          <w:szCs w:val="28"/>
        </w:rPr>
      </w:pPr>
      <w:r>
        <w:rPr>
          <w:sz w:val="28"/>
          <w:szCs w:val="28"/>
        </w:rPr>
        <w:t>2.Финансовый левередж рассчитывается:</w:t>
      </w:r>
    </w:p>
    <w:p w:rsidR="00177DD9" w:rsidRDefault="00177DD9" w:rsidP="00177DD9">
      <w:pPr>
        <w:shd w:val="clear" w:color="auto" w:fill="FFFFFF"/>
        <w:autoSpaceDE w:val="0"/>
        <w:autoSpaceDN w:val="0"/>
        <w:adjustRightInd w:val="0"/>
        <w:ind w:left="360"/>
        <w:rPr>
          <w:sz w:val="28"/>
          <w:szCs w:val="28"/>
        </w:rPr>
      </w:pPr>
      <w:r>
        <w:rPr>
          <w:sz w:val="28"/>
          <w:szCs w:val="28"/>
        </w:rPr>
        <w:t>А) Доходы на 1 акцию/Чистый доход на 1 акцию;</w:t>
      </w:r>
    </w:p>
    <w:p w:rsidR="00177DD9" w:rsidRDefault="00177DD9" w:rsidP="00177DD9">
      <w:pPr>
        <w:shd w:val="clear" w:color="auto" w:fill="FFFFFF"/>
        <w:autoSpaceDE w:val="0"/>
        <w:autoSpaceDN w:val="0"/>
        <w:adjustRightInd w:val="0"/>
        <w:ind w:left="360"/>
        <w:rPr>
          <w:sz w:val="28"/>
          <w:szCs w:val="28"/>
        </w:rPr>
      </w:pPr>
      <w:r>
        <w:rPr>
          <w:sz w:val="28"/>
          <w:szCs w:val="28"/>
        </w:rPr>
        <w:t>Б) (Дивиденды/ Ссудный процент)*100;</w:t>
      </w:r>
    </w:p>
    <w:p w:rsidR="00177DD9" w:rsidRDefault="00177DD9" w:rsidP="00177DD9">
      <w:pPr>
        <w:shd w:val="clear" w:color="auto" w:fill="FFFFFF"/>
        <w:autoSpaceDE w:val="0"/>
        <w:autoSpaceDN w:val="0"/>
        <w:adjustRightInd w:val="0"/>
        <w:ind w:left="360"/>
        <w:rPr>
          <w:sz w:val="28"/>
          <w:szCs w:val="28"/>
        </w:rPr>
      </w:pPr>
      <w:r>
        <w:rPr>
          <w:sz w:val="28"/>
          <w:szCs w:val="28"/>
        </w:rPr>
        <w:t>В) (Чистый доход- Дивиденды)/ собственный капитал прошлого года;</w:t>
      </w:r>
    </w:p>
    <w:p w:rsidR="00177DD9" w:rsidRDefault="00177DD9" w:rsidP="00177DD9">
      <w:pPr>
        <w:shd w:val="clear" w:color="auto" w:fill="FFFFFF"/>
        <w:autoSpaceDE w:val="0"/>
        <w:autoSpaceDN w:val="0"/>
        <w:adjustRightInd w:val="0"/>
        <w:ind w:left="360"/>
        <w:rPr>
          <w:sz w:val="28"/>
          <w:szCs w:val="28"/>
        </w:rPr>
      </w:pPr>
      <w:r>
        <w:rPr>
          <w:sz w:val="28"/>
          <w:szCs w:val="28"/>
        </w:rPr>
        <w:t>Г) Стоимость обыкновенных акций/Полная стоимость ценных бумаг;</w:t>
      </w:r>
    </w:p>
    <w:p w:rsidR="00177DD9" w:rsidRDefault="00177DD9" w:rsidP="00177DD9">
      <w:pPr>
        <w:shd w:val="clear" w:color="auto" w:fill="FFFFFF"/>
        <w:autoSpaceDE w:val="0"/>
        <w:autoSpaceDN w:val="0"/>
        <w:adjustRightInd w:val="0"/>
        <w:ind w:left="360"/>
        <w:rPr>
          <w:sz w:val="28"/>
          <w:szCs w:val="28"/>
        </w:rPr>
      </w:pPr>
      <w:r>
        <w:rPr>
          <w:sz w:val="28"/>
          <w:szCs w:val="28"/>
        </w:rPr>
        <w:t>Д) (Облигации +  Привилегированные акции)/ Обыкновенные акции.</w:t>
      </w:r>
    </w:p>
    <w:p w:rsidR="00177DD9" w:rsidRDefault="00177DD9" w:rsidP="00177DD9">
      <w:pPr>
        <w:shd w:val="clear" w:color="auto" w:fill="FFFFFF"/>
        <w:autoSpaceDE w:val="0"/>
        <w:autoSpaceDN w:val="0"/>
        <w:adjustRightInd w:val="0"/>
        <w:ind w:left="360"/>
        <w:rPr>
          <w:sz w:val="28"/>
          <w:szCs w:val="28"/>
        </w:rPr>
      </w:pPr>
      <w:r>
        <w:rPr>
          <w:sz w:val="28"/>
          <w:szCs w:val="28"/>
        </w:rPr>
        <w:t>3. Коэффициент капитализации рассчитывается</w:t>
      </w:r>
    </w:p>
    <w:p w:rsidR="00177DD9" w:rsidRDefault="00177DD9" w:rsidP="00177DD9">
      <w:pPr>
        <w:shd w:val="clear" w:color="auto" w:fill="FFFFFF"/>
        <w:autoSpaceDE w:val="0"/>
        <w:autoSpaceDN w:val="0"/>
        <w:adjustRightInd w:val="0"/>
        <w:ind w:left="360"/>
        <w:rPr>
          <w:sz w:val="28"/>
          <w:szCs w:val="28"/>
        </w:rPr>
      </w:pPr>
      <w:r>
        <w:rPr>
          <w:sz w:val="28"/>
          <w:szCs w:val="28"/>
        </w:rPr>
        <w:t>А) Доходы на 1 акцию/Чистый доход на 1 акцию;</w:t>
      </w:r>
    </w:p>
    <w:p w:rsidR="00177DD9" w:rsidRDefault="00177DD9" w:rsidP="00177DD9">
      <w:pPr>
        <w:shd w:val="clear" w:color="auto" w:fill="FFFFFF"/>
        <w:autoSpaceDE w:val="0"/>
        <w:autoSpaceDN w:val="0"/>
        <w:adjustRightInd w:val="0"/>
        <w:ind w:left="360"/>
        <w:rPr>
          <w:sz w:val="28"/>
          <w:szCs w:val="28"/>
        </w:rPr>
      </w:pPr>
      <w:r>
        <w:rPr>
          <w:sz w:val="28"/>
          <w:szCs w:val="28"/>
        </w:rPr>
        <w:t>Б) (Дивиденды/ Ссудный процент)*100;</w:t>
      </w:r>
    </w:p>
    <w:p w:rsidR="00177DD9" w:rsidRDefault="00177DD9" w:rsidP="00177DD9">
      <w:pPr>
        <w:shd w:val="clear" w:color="auto" w:fill="FFFFFF"/>
        <w:autoSpaceDE w:val="0"/>
        <w:autoSpaceDN w:val="0"/>
        <w:adjustRightInd w:val="0"/>
        <w:ind w:left="360"/>
        <w:rPr>
          <w:sz w:val="28"/>
          <w:szCs w:val="28"/>
        </w:rPr>
      </w:pPr>
      <w:r>
        <w:rPr>
          <w:sz w:val="28"/>
          <w:szCs w:val="28"/>
        </w:rPr>
        <w:t>В) (Чистый доход- Дивиденды)/ собственный капитал прошлого года;</w:t>
      </w:r>
    </w:p>
    <w:p w:rsidR="00177DD9" w:rsidRDefault="00177DD9" w:rsidP="00177DD9">
      <w:pPr>
        <w:shd w:val="clear" w:color="auto" w:fill="FFFFFF"/>
        <w:autoSpaceDE w:val="0"/>
        <w:autoSpaceDN w:val="0"/>
        <w:adjustRightInd w:val="0"/>
        <w:ind w:left="360"/>
        <w:rPr>
          <w:sz w:val="28"/>
          <w:szCs w:val="28"/>
        </w:rPr>
      </w:pPr>
      <w:r>
        <w:rPr>
          <w:sz w:val="28"/>
          <w:szCs w:val="28"/>
        </w:rPr>
        <w:t>Г) Стоимость обыкновенных акций/Полная стоимость ценных бумаг;</w:t>
      </w:r>
    </w:p>
    <w:p w:rsidR="00177DD9" w:rsidRDefault="00177DD9" w:rsidP="00177DD9">
      <w:pPr>
        <w:shd w:val="clear" w:color="auto" w:fill="FFFFFF"/>
        <w:autoSpaceDE w:val="0"/>
        <w:autoSpaceDN w:val="0"/>
        <w:adjustRightInd w:val="0"/>
        <w:ind w:left="360"/>
        <w:rPr>
          <w:sz w:val="28"/>
          <w:szCs w:val="28"/>
        </w:rPr>
      </w:pPr>
      <w:r>
        <w:rPr>
          <w:sz w:val="28"/>
          <w:szCs w:val="28"/>
        </w:rPr>
        <w:t>Д) (Облигации +  Привилегированные акции)/ Обыкновенные акции.</w:t>
      </w:r>
    </w:p>
    <w:p w:rsidR="00177DD9" w:rsidRDefault="00177DD9" w:rsidP="00177DD9">
      <w:pPr>
        <w:shd w:val="clear" w:color="auto" w:fill="FFFFFF"/>
        <w:autoSpaceDE w:val="0"/>
        <w:autoSpaceDN w:val="0"/>
        <w:adjustRightInd w:val="0"/>
        <w:ind w:left="360"/>
        <w:rPr>
          <w:sz w:val="28"/>
          <w:szCs w:val="28"/>
        </w:rPr>
      </w:pPr>
    </w:p>
    <w:p w:rsidR="00177DD9" w:rsidRDefault="00177DD9" w:rsidP="00177DD9">
      <w:pPr>
        <w:shd w:val="clear" w:color="auto" w:fill="FFFFFF"/>
        <w:autoSpaceDE w:val="0"/>
        <w:autoSpaceDN w:val="0"/>
        <w:adjustRightInd w:val="0"/>
        <w:ind w:left="360"/>
        <w:rPr>
          <w:sz w:val="28"/>
          <w:szCs w:val="28"/>
        </w:rPr>
      </w:pPr>
      <w:r>
        <w:rPr>
          <w:sz w:val="28"/>
          <w:szCs w:val="28"/>
        </w:rPr>
        <w:t>4. Коэффициент устойчивого роста рассчитывается:</w:t>
      </w:r>
    </w:p>
    <w:p w:rsidR="00177DD9" w:rsidRDefault="00177DD9" w:rsidP="00177DD9">
      <w:pPr>
        <w:shd w:val="clear" w:color="auto" w:fill="FFFFFF"/>
        <w:autoSpaceDE w:val="0"/>
        <w:autoSpaceDN w:val="0"/>
        <w:adjustRightInd w:val="0"/>
        <w:ind w:left="360"/>
        <w:rPr>
          <w:sz w:val="28"/>
          <w:szCs w:val="28"/>
        </w:rPr>
      </w:pPr>
      <w:r>
        <w:rPr>
          <w:sz w:val="28"/>
          <w:szCs w:val="28"/>
        </w:rPr>
        <w:t>А) Доходы на 1 акцию/Чистый доход на 1 акцию;</w:t>
      </w:r>
    </w:p>
    <w:p w:rsidR="00177DD9" w:rsidRDefault="00177DD9" w:rsidP="00177DD9">
      <w:pPr>
        <w:shd w:val="clear" w:color="auto" w:fill="FFFFFF"/>
        <w:autoSpaceDE w:val="0"/>
        <w:autoSpaceDN w:val="0"/>
        <w:adjustRightInd w:val="0"/>
        <w:ind w:left="360"/>
        <w:rPr>
          <w:sz w:val="28"/>
          <w:szCs w:val="28"/>
        </w:rPr>
      </w:pPr>
      <w:r>
        <w:rPr>
          <w:sz w:val="28"/>
          <w:szCs w:val="28"/>
        </w:rPr>
        <w:t>Б) (Дивиденды/ Ссудный процент)*100;</w:t>
      </w:r>
    </w:p>
    <w:p w:rsidR="00177DD9" w:rsidRDefault="00177DD9" w:rsidP="00177DD9">
      <w:pPr>
        <w:shd w:val="clear" w:color="auto" w:fill="FFFFFF"/>
        <w:autoSpaceDE w:val="0"/>
        <w:autoSpaceDN w:val="0"/>
        <w:adjustRightInd w:val="0"/>
        <w:ind w:left="360"/>
        <w:rPr>
          <w:sz w:val="28"/>
          <w:szCs w:val="28"/>
        </w:rPr>
      </w:pPr>
      <w:r>
        <w:rPr>
          <w:sz w:val="28"/>
          <w:szCs w:val="28"/>
        </w:rPr>
        <w:t>В) (Чистый доход- Дивиденды)/ собственный капитал прошлого года;</w:t>
      </w:r>
    </w:p>
    <w:p w:rsidR="00177DD9" w:rsidRDefault="00177DD9" w:rsidP="00177DD9">
      <w:pPr>
        <w:shd w:val="clear" w:color="auto" w:fill="FFFFFF"/>
        <w:autoSpaceDE w:val="0"/>
        <w:autoSpaceDN w:val="0"/>
        <w:adjustRightInd w:val="0"/>
        <w:ind w:left="360"/>
        <w:rPr>
          <w:sz w:val="28"/>
          <w:szCs w:val="28"/>
        </w:rPr>
      </w:pPr>
      <w:r>
        <w:rPr>
          <w:sz w:val="28"/>
          <w:szCs w:val="28"/>
        </w:rPr>
        <w:t>Г) Стоимость обыкновенных акций/Полная стоимость ценных бумаг;</w:t>
      </w:r>
    </w:p>
    <w:p w:rsidR="00177DD9" w:rsidRDefault="00177DD9" w:rsidP="00177DD9">
      <w:pPr>
        <w:shd w:val="clear" w:color="auto" w:fill="FFFFFF"/>
        <w:autoSpaceDE w:val="0"/>
        <w:autoSpaceDN w:val="0"/>
        <w:adjustRightInd w:val="0"/>
        <w:ind w:left="360"/>
        <w:rPr>
          <w:sz w:val="28"/>
          <w:szCs w:val="28"/>
        </w:rPr>
      </w:pPr>
      <w:r>
        <w:rPr>
          <w:sz w:val="28"/>
          <w:szCs w:val="28"/>
        </w:rPr>
        <w:t>Д) (Облигации +  Привилегированные акции)/ Обыкновенные акции.</w:t>
      </w:r>
    </w:p>
    <w:p w:rsidR="00177DD9" w:rsidRDefault="00177DD9" w:rsidP="00177DD9">
      <w:pPr>
        <w:shd w:val="clear" w:color="auto" w:fill="FFFFFF"/>
        <w:autoSpaceDE w:val="0"/>
        <w:autoSpaceDN w:val="0"/>
        <w:adjustRightInd w:val="0"/>
        <w:ind w:left="360"/>
        <w:rPr>
          <w:sz w:val="28"/>
          <w:szCs w:val="28"/>
        </w:rPr>
      </w:pPr>
    </w:p>
    <w:p w:rsidR="00177DD9" w:rsidRDefault="00177DD9" w:rsidP="00177DD9">
      <w:pPr>
        <w:shd w:val="clear" w:color="auto" w:fill="FFFFFF"/>
        <w:autoSpaceDE w:val="0"/>
        <w:autoSpaceDN w:val="0"/>
        <w:adjustRightInd w:val="0"/>
        <w:ind w:left="360"/>
        <w:rPr>
          <w:sz w:val="28"/>
          <w:szCs w:val="28"/>
        </w:rPr>
      </w:pPr>
      <w:r>
        <w:rPr>
          <w:sz w:val="28"/>
          <w:szCs w:val="28"/>
        </w:rPr>
        <w:lastRenderedPageBreak/>
        <w:t>5. Коэффициент выплаты дивидендов</w:t>
      </w:r>
    </w:p>
    <w:p w:rsidR="00177DD9" w:rsidRDefault="00177DD9" w:rsidP="00177DD9">
      <w:pPr>
        <w:shd w:val="clear" w:color="auto" w:fill="FFFFFF"/>
        <w:autoSpaceDE w:val="0"/>
        <w:autoSpaceDN w:val="0"/>
        <w:adjustRightInd w:val="0"/>
        <w:ind w:left="360"/>
        <w:rPr>
          <w:sz w:val="28"/>
          <w:szCs w:val="28"/>
        </w:rPr>
      </w:pPr>
      <w:r>
        <w:rPr>
          <w:sz w:val="28"/>
          <w:szCs w:val="28"/>
        </w:rPr>
        <w:t>А) Доходы на 1 акцию/Чистый доход на 1 акцию;</w:t>
      </w:r>
    </w:p>
    <w:p w:rsidR="00177DD9" w:rsidRDefault="00177DD9" w:rsidP="00177DD9">
      <w:pPr>
        <w:shd w:val="clear" w:color="auto" w:fill="FFFFFF"/>
        <w:autoSpaceDE w:val="0"/>
        <w:autoSpaceDN w:val="0"/>
        <w:adjustRightInd w:val="0"/>
        <w:ind w:left="360"/>
        <w:rPr>
          <w:sz w:val="28"/>
          <w:szCs w:val="28"/>
        </w:rPr>
      </w:pPr>
      <w:r>
        <w:rPr>
          <w:sz w:val="28"/>
          <w:szCs w:val="28"/>
        </w:rPr>
        <w:t>Б) (Дивиденды/ Ссудный процент)*100;</w:t>
      </w:r>
    </w:p>
    <w:p w:rsidR="00177DD9" w:rsidRDefault="00177DD9" w:rsidP="00177DD9">
      <w:pPr>
        <w:shd w:val="clear" w:color="auto" w:fill="FFFFFF"/>
        <w:autoSpaceDE w:val="0"/>
        <w:autoSpaceDN w:val="0"/>
        <w:adjustRightInd w:val="0"/>
        <w:ind w:left="360"/>
        <w:rPr>
          <w:sz w:val="28"/>
          <w:szCs w:val="28"/>
        </w:rPr>
      </w:pPr>
      <w:r>
        <w:rPr>
          <w:sz w:val="28"/>
          <w:szCs w:val="28"/>
        </w:rPr>
        <w:t>В) (Чистый доход- Дивиденды)/ собственный капитал прошлого года;</w:t>
      </w:r>
    </w:p>
    <w:p w:rsidR="00177DD9" w:rsidRDefault="00177DD9" w:rsidP="00177DD9">
      <w:pPr>
        <w:shd w:val="clear" w:color="auto" w:fill="FFFFFF"/>
        <w:autoSpaceDE w:val="0"/>
        <w:autoSpaceDN w:val="0"/>
        <w:adjustRightInd w:val="0"/>
        <w:ind w:left="360"/>
        <w:rPr>
          <w:sz w:val="28"/>
          <w:szCs w:val="28"/>
        </w:rPr>
      </w:pPr>
      <w:r>
        <w:rPr>
          <w:sz w:val="28"/>
          <w:szCs w:val="28"/>
        </w:rPr>
        <w:t>Г) Стоимость обыкновенных акций/Полная стоимость ценных бумаг;</w:t>
      </w:r>
    </w:p>
    <w:p w:rsidR="00177DD9" w:rsidRDefault="00177DD9" w:rsidP="00177DD9">
      <w:pPr>
        <w:shd w:val="clear" w:color="auto" w:fill="FFFFFF"/>
        <w:autoSpaceDE w:val="0"/>
        <w:autoSpaceDN w:val="0"/>
        <w:adjustRightInd w:val="0"/>
        <w:ind w:left="360"/>
        <w:rPr>
          <w:sz w:val="28"/>
          <w:szCs w:val="28"/>
        </w:rPr>
      </w:pPr>
      <w:r>
        <w:rPr>
          <w:sz w:val="28"/>
          <w:szCs w:val="28"/>
        </w:rPr>
        <w:t>Д) (Облигации +  Привилегированные акции)/ Обыкновенные акции.</w:t>
      </w:r>
    </w:p>
    <w:p w:rsidR="00177DD9" w:rsidRDefault="00177DD9" w:rsidP="00177DD9">
      <w:pPr>
        <w:shd w:val="clear" w:color="auto" w:fill="FFFFFF"/>
        <w:autoSpaceDE w:val="0"/>
        <w:autoSpaceDN w:val="0"/>
        <w:adjustRightInd w:val="0"/>
        <w:ind w:left="360"/>
        <w:rPr>
          <w:sz w:val="28"/>
          <w:szCs w:val="28"/>
        </w:rPr>
      </w:pPr>
    </w:p>
    <w:p w:rsidR="00177DD9" w:rsidRDefault="00177DD9" w:rsidP="00177DD9">
      <w:pPr>
        <w:shd w:val="clear" w:color="auto" w:fill="FFFFFF"/>
        <w:autoSpaceDE w:val="0"/>
        <w:autoSpaceDN w:val="0"/>
        <w:adjustRightInd w:val="0"/>
        <w:rPr>
          <w:sz w:val="28"/>
          <w:szCs w:val="28"/>
        </w:rPr>
      </w:pPr>
      <w:r>
        <w:rPr>
          <w:b/>
          <w:sz w:val="28"/>
          <w:szCs w:val="28"/>
        </w:rPr>
        <w:t xml:space="preserve">Задание 3 . </w:t>
      </w:r>
      <w:r>
        <w:rPr>
          <w:sz w:val="28"/>
          <w:szCs w:val="28"/>
        </w:rPr>
        <w:t>Рассчитать динамику показателей оборачиваемости текущих активов предприятия:</w:t>
      </w:r>
    </w:p>
    <w:tbl>
      <w:tblPr>
        <w:tblStyle w:val="a7"/>
        <w:tblW w:w="0" w:type="auto"/>
        <w:tblLook w:val="01E0"/>
      </w:tblPr>
      <w:tblGrid>
        <w:gridCol w:w="407"/>
        <w:gridCol w:w="4822"/>
        <w:gridCol w:w="1390"/>
        <w:gridCol w:w="1407"/>
        <w:gridCol w:w="1660"/>
      </w:tblGrid>
      <w:tr w:rsidR="00177DD9" w:rsidRPr="00DD3E4A" w:rsidTr="00177DD9">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Показатели</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Прошлый год</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Отчетный год</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Отклонения (-,+)</w:t>
            </w:r>
          </w:p>
        </w:tc>
      </w:tr>
      <w:tr w:rsidR="00177DD9" w:rsidRPr="00DD3E4A" w:rsidTr="00177DD9">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Доход от реализации продукции тыс.тг.</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24392</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23179</w:t>
            </w: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r>
      <w:tr w:rsidR="00177DD9" w:rsidRPr="00DD3E4A" w:rsidTr="00177DD9">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Средняя за период величина текущих активов тыс.тг.</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13551</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17868</w:t>
            </w: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r>
      <w:tr w:rsidR="00177DD9" w:rsidRPr="00DD3E4A" w:rsidTr="00177DD9">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Коэффициент оборачиваемости текущих активов</w:t>
            </w: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r>
      <w:tr w:rsidR="00177DD9" w:rsidRPr="00DD3E4A" w:rsidTr="00177DD9">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Продолжительность одного оборота текущих активов</w:t>
            </w: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r>
      <w:tr w:rsidR="00177DD9" w:rsidRPr="00DD3E4A" w:rsidTr="00177DD9">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rsidR="00177DD9" w:rsidRPr="00DD3E4A" w:rsidRDefault="00177DD9">
            <w:pPr>
              <w:autoSpaceDE w:val="0"/>
              <w:autoSpaceDN w:val="0"/>
              <w:adjustRightInd w:val="0"/>
              <w:rPr>
                <w:sz w:val="20"/>
                <w:szCs w:val="20"/>
              </w:rPr>
            </w:pPr>
            <w:r w:rsidRPr="00DD3E4A">
              <w:rPr>
                <w:sz w:val="20"/>
                <w:szCs w:val="20"/>
              </w:rPr>
              <w:t>Коэффициент закрепления оборотных средств</w:t>
            </w: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c>
          <w:tcPr>
            <w:tcW w:w="0" w:type="auto"/>
            <w:tcBorders>
              <w:top w:val="single" w:sz="4" w:space="0" w:color="auto"/>
              <w:left w:val="single" w:sz="4" w:space="0" w:color="auto"/>
              <w:bottom w:val="single" w:sz="4" w:space="0" w:color="auto"/>
              <w:right w:val="single" w:sz="4" w:space="0" w:color="auto"/>
            </w:tcBorders>
          </w:tcPr>
          <w:p w:rsidR="00177DD9" w:rsidRPr="00DD3E4A" w:rsidRDefault="00177DD9">
            <w:pPr>
              <w:autoSpaceDE w:val="0"/>
              <w:autoSpaceDN w:val="0"/>
              <w:adjustRightInd w:val="0"/>
              <w:rPr>
                <w:sz w:val="20"/>
                <w:szCs w:val="20"/>
              </w:rPr>
            </w:pPr>
          </w:p>
        </w:tc>
      </w:tr>
    </w:tbl>
    <w:p w:rsidR="00177DD9" w:rsidRDefault="00177DD9" w:rsidP="00177DD9">
      <w:pPr>
        <w:shd w:val="clear" w:color="auto" w:fill="FFFFFF"/>
        <w:autoSpaceDE w:val="0"/>
        <w:autoSpaceDN w:val="0"/>
        <w:adjustRightInd w:val="0"/>
        <w:rPr>
          <w:sz w:val="28"/>
          <w:szCs w:val="28"/>
        </w:rPr>
      </w:pPr>
    </w:p>
    <w:p w:rsidR="00177DD9" w:rsidRDefault="00177DD9" w:rsidP="00177DD9">
      <w:pPr>
        <w:shd w:val="clear" w:color="auto" w:fill="FFFFFF"/>
        <w:autoSpaceDE w:val="0"/>
        <w:autoSpaceDN w:val="0"/>
        <w:adjustRightInd w:val="0"/>
        <w:rPr>
          <w:sz w:val="28"/>
          <w:szCs w:val="28"/>
        </w:rPr>
      </w:pPr>
    </w:p>
    <w:p w:rsidR="00E1606C" w:rsidRPr="00E1606C" w:rsidRDefault="00177DD9" w:rsidP="00E1606C">
      <w:pPr>
        <w:shd w:val="clear" w:color="auto" w:fill="FFFFFF"/>
        <w:autoSpaceDE w:val="0"/>
        <w:autoSpaceDN w:val="0"/>
        <w:adjustRightInd w:val="0"/>
        <w:rPr>
          <w:sz w:val="28"/>
          <w:szCs w:val="28"/>
        </w:rPr>
      </w:pPr>
      <w:r w:rsidRPr="00E1606C">
        <w:rPr>
          <w:b/>
          <w:sz w:val="28"/>
          <w:szCs w:val="28"/>
        </w:rPr>
        <w:t xml:space="preserve">Тема 8.  </w:t>
      </w:r>
      <w:r w:rsidR="00E1606C" w:rsidRPr="00E1606C">
        <w:rPr>
          <w:b/>
          <w:bCs/>
          <w:noProof/>
          <w:color w:val="000000"/>
          <w:sz w:val="28"/>
          <w:szCs w:val="28"/>
        </w:rPr>
        <w:t>Анализ использования производственных ресурсов</w:t>
      </w:r>
    </w:p>
    <w:p w:rsidR="00177DD9" w:rsidRDefault="00177DD9" w:rsidP="00E1606C">
      <w:pPr>
        <w:tabs>
          <w:tab w:val="left" w:pos="720"/>
          <w:tab w:val="left" w:pos="8640"/>
        </w:tabs>
        <w:jc w:val="both"/>
        <w:rPr>
          <w:sz w:val="28"/>
          <w:szCs w:val="28"/>
          <w:u w:val="single"/>
        </w:rPr>
      </w:pPr>
      <w:r>
        <w:rPr>
          <w:sz w:val="28"/>
          <w:szCs w:val="28"/>
          <w:u w:val="single"/>
        </w:rPr>
        <w:t>Аудиторная работа:</w:t>
      </w:r>
    </w:p>
    <w:p w:rsidR="00177DD9" w:rsidRDefault="00177DD9" w:rsidP="00177DD9">
      <w:pPr>
        <w:shd w:val="clear" w:color="auto" w:fill="FFFFFF"/>
        <w:spacing w:line="240" w:lineRule="atLeast"/>
        <w:ind w:right="50"/>
        <w:jc w:val="both"/>
        <w:rPr>
          <w:sz w:val="28"/>
          <w:szCs w:val="28"/>
          <w:u w:val="single"/>
        </w:rPr>
      </w:pPr>
      <w:r>
        <w:rPr>
          <w:sz w:val="28"/>
          <w:szCs w:val="28"/>
          <w:u w:val="single"/>
        </w:rPr>
        <w:t>Вопросы:</w:t>
      </w:r>
    </w:p>
    <w:p w:rsidR="00E1606C" w:rsidRPr="00E1606C" w:rsidRDefault="00E1606C" w:rsidP="00E1606C">
      <w:pPr>
        <w:pStyle w:val="aa"/>
        <w:numPr>
          <w:ilvl w:val="0"/>
          <w:numId w:val="25"/>
        </w:numPr>
        <w:shd w:val="clear" w:color="auto" w:fill="FFFFFF"/>
        <w:autoSpaceDE w:val="0"/>
        <w:autoSpaceDN w:val="0"/>
        <w:adjustRightInd w:val="0"/>
        <w:rPr>
          <w:noProof/>
          <w:color w:val="000000"/>
        </w:rPr>
      </w:pPr>
      <w:r w:rsidRPr="00E1606C">
        <w:rPr>
          <w:noProof/>
          <w:color w:val="000000"/>
        </w:rPr>
        <w:t>Анализ обеспеченности трудовыми ресурсами.</w:t>
      </w:r>
    </w:p>
    <w:p w:rsidR="00E1606C" w:rsidRPr="00E1606C" w:rsidRDefault="00E1606C" w:rsidP="00E1606C">
      <w:pPr>
        <w:pStyle w:val="aa"/>
        <w:numPr>
          <w:ilvl w:val="0"/>
          <w:numId w:val="25"/>
        </w:numPr>
        <w:shd w:val="clear" w:color="auto" w:fill="FFFFFF"/>
        <w:autoSpaceDE w:val="0"/>
        <w:autoSpaceDN w:val="0"/>
        <w:adjustRightInd w:val="0"/>
        <w:rPr>
          <w:noProof/>
          <w:color w:val="000000"/>
        </w:rPr>
      </w:pPr>
      <w:r w:rsidRPr="00E1606C">
        <w:rPr>
          <w:noProof/>
          <w:color w:val="000000"/>
        </w:rPr>
        <w:t xml:space="preserve">Анализ использования фонда рабочего времени. </w:t>
      </w:r>
    </w:p>
    <w:p w:rsidR="00E1606C" w:rsidRPr="00E1606C" w:rsidRDefault="00E1606C" w:rsidP="00E1606C">
      <w:pPr>
        <w:pStyle w:val="aa"/>
        <w:numPr>
          <w:ilvl w:val="0"/>
          <w:numId w:val="25"/>
        </w:numPr>
        <w:shd w:val="clear" w:color="auto" w:fill="FFFFFF"/>
        <w:autoSpaceDE w:val="0"/>
        <w:autoSpaceDN w:val="0"/>
        <w:adjustRightInd w:val="0"/>
        <w:rPr>
          <w:noProof/>
          <w:color w:val="000000"/>
        </w:rPr>
      </w:pPr>
      <w:r w:rsidRPr="00E1606C">
        <w:rPr>
          <w:noProof/>
          <w:color w:val="000000"/>
        </w:rPr>
        <w:t xml:space="preserve">Анализ производительности труда. </w:t>
      </w:r>
    </w:p>
    <w:p w:rsidR="00E1606C" w:rsidRPr="00E1606C" w:rsidRDefault="00E1606C" w:rsidP="00E1606C">
      <w:pPr>
        <w:pStyle w:val="aa"/>
        <w:numPr>
          <w:ilvl w:val="0"/>
          <w:numId w:val="25"/>
        </w:numPr>
        <w:shd w:val="clear" w:color="auto" w:fill="FFFFFF"/>
        <w:autoSpaceDE w:val="0"/>
        <w:autoSpaceDN w:val="0"/>
        <w:adjustRightInd w:val="0"/>
        <w:rPr>
          <w:noProof/>
          <w:color w:val="000000"/>
        </w:rPr>
      </w:pPr>
      <w:r w:rsidRPr="00E1606C">
        <w:rPr>
          <w:noProof/>
          <w:color w:val="000000"/>
        </w:rPr>
        <w:t xml:space="preserve">Анализ эффективности использования трудовых ресурсов. </w:t>
      </w:r>
    </w:p>
    <w:p w:rsidR="00E1606C" w:rsidRPr="00E1606C" w:rsidRDefault="00E1606C" w:rsidP="00E1606C">
      <w:pPr>
        <w:pStyle w:val="aa"/>
        <w:numPr>
          <w:ilvl w:val="0"/>
          <w:numId w:val="25"/>
        </w:numPr>
        <w:shd w:val="clear" w:color="auto" w:fill="FFFFFF"/>
        <w:autoSpaceDE w:val="0"/>
        <w:autoSpaceDN w:val="0"/>
        <w:adjustRightInd w:val="0"/>
        <w:rPr>
          <w:noProof/>
          <w:color w:val="000000"/>
        </w:rPr>
      </w:pPr>
      <w:r w:rsidRPr="00E1606C">
        <w:rPr>
          <w:noProof/>
          <w:color w:val="000000"/>
        </w:rPr>
        <w:t xml:space="preserve">Анализ обеспеченности основными средствами производства. </w:t>
      </w:r>
    </w:p>
    <w:p w:rsidR="00E1606C" w:rsidRPr="00E1606C" w:rsidRDefault="00E1606C" w:rsidP="00E1606C">
      <w:pPr>
        <w:pStyle w:val="aa"/>
        <w:numPr>
          <w:ilvl w:val="0"/>
          <w:numId w:val="25"/>
        </w:numPr>
        <w:shd w:val="clear" w:color="auto" w:fill="FFFFFF"/>
        <w:autoSpaceDE w:val="0"/>
        <w:autoSpaceDN w:val="0"/>
        <w:adjustRightInd w:val="0"/>
        <w:rPr>
          <w:noProof/>
          <w:color w:val="000000"/>
        </w:rPr>
      </w:pPr>
      <w:r w:rsidRPr="00E1606C">
        <w:rPr>
          <w:noProof/>
          <w:color w:val="000000"/>
        </w:rPr>
        <w:t xml:space="preserve">Анализ интенсивности и эффективности использования основных средств. </w:t>
      </w:r>
    </w:p>
    <w:p w:rsidR="00E1606C" w:rsidRPr="00E1606C" w:rsidRDefault="00E1606C" w:rsidP="00E1606C">
      <w:pPr>
        <w:pStyle w:val="aa"/>
        <w:numPr>
          <w:ilvl w:val="0"/>
          <w:numId w:val="25"/>
        </w:numPr>
        <w:shd w:val="clear" w:color="auto" w:fill="FFFFFF"/>
        <w:autoSpaceDE w:val="0"/>
        <w:autoSpaceDN w:val="0"/>
        <w:adjustRightInd w:val="0"/>
        <w:rPr>
          <w:noProof/>
          <w:color w:val="000000"/>
        </w:rPr>
      </w:pPr>
      <w:r w:rsidRPr="00E1606C">
        <w:rPr>
          <w:noProof/>
          <w:color w:val="000000"/>
        </w:rPr>
        <w:t xml:space="preserve">Анализ обеспеченности материальными ресурсами. </w:t>
      </w:r>
    </w:p>
    <w:p w:rsidR="00E1606C" w:rsidRPr="00E1606C" w:rsidRDefault="00E1606C" w:rsidP="00E1606C">
      <w:pPr>
        <w:pStyle w:val="aa"/>
        <w:numPr>
          <w:ilvl w:val="0"/>
          <w:numId w:val="25"/>
        </w:numPr>
        <w:shd w:val="clear" w:color="auto" w:fill="FFFFFF"/>
        <w:autoSpaceDE w:val="0"/>
        <w:autoSpaceDN w:val="0"/>
        <w:adjustRightInd w:val="0"/>
      </w:pPr>
      <w:r w:rsidRPr="00E1606C">
        <w:rPr>
          <w:noProof/>
          <w:color w:val="000000"/>
        </w:rPr>
        <w:t>Анализ эффективности использования материальных ресурсов.</w:t>
      </w:r>
    </w:p>
    <w:p w:rsidR="00177DD9" w:rsidRDefault="00177DD9" w:rsidP="00177DD9">
      <w:pPr>
        <w:shd w:val="clear" w:color="auto" w:fill="FFFFFF"/>
        <w:autoSpaceDE w:val="0"/>
        <w:autoSpaceDN w:val="0"/>
        <w:adjustRightInd w:val="0"/>
        <w:ind w:left="360"/>
        <w:rPr>
          <w:sz w:val="28"/>
          <w:szCs w:val="28"/>
        </w:rPr>
      </w:pPr>
      <w:r>
        <w:rPr>
          <w:b/>
          <w:sz w:val="28"/>
          <w:szCs w:val="28"/>
        </w:rPr>
        <w:t>Задание 1.</w:t>
      </w:r>
    </w:p>
    <w:p w:rsidR="00177DD9" w:rsidRDefault="00177DD9" w:rsidP="00177DD9">
      <w:pPr>
        <w:ind w:firstLine="567"/>
        <w:jc w:val="both"/>
        <w:rPr>
          <w:sz w:val="28"/>
        </w:rPr>
      </w:pPr>
      <w:r>
        <w:rPr>
          <w:sz w:val="28"/>
        </w:rPr>
        <w:t>Предположив, что все перечисленные ниже затраты относятся к категории либо постоянных или переменных, либо косвенных или прямых, укажите, к каким двум категориям принадлежит каждый вид затрат.</w:t>
      </w:r>
    </w:p>
    <w:p w:rsidR="00177DD9" w:rsidRDefault="00177DD9" w:rsidP="00177DD9">
      <w:pPr>
        <w:ind w:firstLine="567"/>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8"/>
        <w:gridCol w:w="1622"/>
        <w:gridCol w:w="1757"/>
        <w:gridCol w:w="1622"/>
        <w:gridCol w:w="1622"/>
      </w:tblGrid>
      <w:tr w:rsidR="00177DD9" w:rsidRPr="00DD3E4A" w:rsidTr="00DD3E4A">
        <w:trPr>
          <w:trHeight w:val="539"/>
        </w:trPr>
        <w:tc>
          <w:tcPr>
            <w:tcW w:w="2838" w:type="dxa"/>
            <w:tcBorders>
              <w:top w:val="single" w:sz="4" w:space="0" w:color="auto"/>
              <w:left w:val="single" w:sz="4" w:space="0" w:color="auto"/>
              <w:bottom w:val="single" w:sz="4" w:space="0" w:color="auto"/>
              <w:right w:val="single" w:sz="4" w:space="0" w:color="auto"/>
            </w:tcBorders>
            <w:hideMark/>
          </w:tcPr>
          <w:p w:rsidR="00177DD9" w:rsidRPr="00DD3E4A" w:rsidRDefault="00177DD9">
            <w:pPr>
              <w:pStyle w:val="1"/>
              <w:rPr>
                <w:sz w:val="20"/>
                <w:szCs w:val="20"/>
              </w:rPr>
            </w:pPr>
            <w:r w:rsidRPr="00DD3E4A">
              <w:rPr>
                <w:sz w:val="20"/>
                <w:szCs w:val="20"/>
              </w:rPr>
              <w:t xml:space="preserve">Затраты </w:t>
            </w:r>
          </w:p>
        </w:tc>
        <w:tc>
          <w:tcPr>
            <w:tcW w:w="162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 xml:space="preserve">Постоянные </w:t>
            </w:r>
          </w:p>
        </w:tc>
        <w:tc>
          <w:tcPr>
            <w:tcW w:w="175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 xml:space="preserve">Переменные </w:t>
            </w:r>
          </w:p>
        </w:tc>
        <w:tc>
          <w:tcPr>
            <w:tcW w:w="162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 xml:space="preserve">Косвенные </w:t>
            </w:r>
          </w:p>
        </w:tc>
        <w:tc>
          <w:tcPr>
            <w:tcW w:w="162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Прямые</w:t>
            </w:r>
          </w:p>
        </w:tc>
      </w:tr>
      <w:tr w:rsidR="00177DD9" w:rsidRPr="00DD3E4A" w:rsidTr="00DD3E4A">
        <w:trPr>
          <w:trHeight w:val="470"/>
        </w:trPr>
        <w:tc>
          <w:tcPr>
            <w:tcW w:w="2838"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Труд производственных рабочих</w:t>
            </w: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75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DD3E4A">
        <w:trPr>
          <w:trHeight w:val="227"/>
        </w:trPr>
        <w:tc>
          <w:tcPr>
            <w:tcW w:w="2838"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xml:space="preserve">Сырье </w:t>
            </w: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75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DD3E4A">
        <w:trPr>
          <w:trHeight w:val="470"/>
        </w:trPr>
        <w:tc>
          <w:tcPr>
            <w:tcW w:w="2838"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Расходы на рекламу конкретного товара</w:t>
            </w: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75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DD3E4A">
        <w:trPr>
          <w:trHeight w:val="244"/>
        </w:trPr>
        <w:tc>
          <w:tcPr>
            <w:tcW w:w="2838"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Общая сумма расходов на исследования и разработки</w:t>
            </w: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75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DD3E4A">
        <w:trPr>
          <w:trHeight w:val="227"/>
        </w:trPr>
        <w:tc>
          <w:tcPr>
            <w:tcW w:w="2838"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Электроэнергия</w:t>
            </w: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75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DD3E4A">
        <w:trPr>
          <w:trHeight w:val="453"/>
        </w:trPr>
        <w:tc>
          <w:tcPr>
            <w:tcW w:w="2838"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Жалование инспектора распорядителя</w:t>
            </w: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75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DD3E4A">
        <w:trPr>
          <w:trHeight w:val="697"/>
        </w:trPr>
        <w:tc>
          <w:tcPr>
            <w:tcW w:w="2838"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Жалование контролера на заводе, выпускающем только один вид продукции</w:t>
            </w: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75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DD3E4A">
        <w:trPr>
          <w:trHeight w:val="227"/>
        </w:trPr>
        <w:tc>
          <w:tcPr>
            <w:tcW w:w="2838"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Общая арендная плата</w:t>
            </w: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75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bl>
    <w:p w:rsidR="00177DD9" w:rsidRDefault="00177DD9" w:rsidP="00177DD9">
      <w:pPr>
        <w:rPr>
          <w:sz w:val="28"/>
          <w:szCs w:val="28"/>
        </w:rPr>
      </w:pPr>
    </w:p>
    <w:p w:rsidR="00177DD9" w:rsidRDefault="00177DD9" w:rsidP="00177DD9">
      <w:pPr>
        <w:ind w:firstLine="567"/>
        <w:jc w:val="both"/>
        <w:rPr>
          <w:sz w:val="28"/>
        </w:rPr>
      </w:pPr>
      <w:r>
        <w:rPr>
          <w:b/>
          <w:sz w:val="28"/>
          <w:szCs w:val="28"/>
        </w:rPr>
        <w:lastRenderedPageBreak/>
        <w:t>Задание 2.</w:t>
      </w:r>
      <w:r>
        <w:rPr>
          <w:sz w:val="28"/>
        </w:rPr>
        <w:t xml:space="preserve"> Учет расхода и распределения сырья и материала между отдельными видами продукции. Швейный цех занимается пошивом детской одежды.</w:t>
      </w:r>
    </w:p>
    <w:p w:rsidR="00177DD9" w:rsidRDefault="00177DD9" w:rsidP="00177DD9">
      <w:pPr>
        <w:ind w:firstLine="567"/>
        <w:jc w:val="both"/>
        <w:rPr>
          <w:sz w:val="28"/>
        </w:rPr>
      </w:pPr>
    </w:p>
    <w:tbl>
      <w:tblPr>
        <w:tblW w:w="94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0"/>
        <w:gridCol w:w="2166"/>
        <w:gridCol w:w="1624"/>
        <w:gridCol w:w="1658"/>
        <w:gridCol w:w="2268"/>
      </w:tblGrid>
      <w:tr w:rsidR="00177DD9" w:rsidRPr="00DD3E4A" w:rsidTr="00DD3E4A">
        <w:trPr>
          <w:cantSplit/>
          <w:trHeight w:val="209"/>
        </w:trPr>
        <w:tc>
          <w:tcPr>
            <w:tcW w:w="1760" w:type="dxa"/>
            <w:vMerge w:val="restart"/>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Изделия</w:t>
            </w:r>
          </w:p>
        </w:tc>
        <w:tc>
          <w:tcPr>
            <w:tcW w:w="2166" w:type="dxa"/>
            <w:vMerge w:val="restart"/>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Изготовлено продукции (шт.)</w:t>
            </w:r>
          </w:p>
        </w:tc>
        <w:tc>
          <w:tcPr>
            <w:tcW w:w="3282" w:type="dxa"/>
            <w:gridSpan w:val="2"/>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Норма расхода материала</w:t>
            </w:r>
          </w:p>
        </w:tc>
        <w:tc>
          <w:tcPr>
            <w:tcW w:w="2268" w:type="dxa"/>
            <w:vMerge w:val="restart"/>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Фактический расход материала</w:t>
            </w:r>
          </w:p>
        </w:tc>
      </w:tr>
      <w:tr w:rsidR="00177DD9" w:rsidRPr="00DD3E4A" w:rsidTr="00DD3E4A">
        <w:trPr>
          <w:cantSplit/>
          <w:trHeight w:val="530"/>
        </w:trPr>
        <w:tc>
          <w:tcPr>
            <w:tcW w:w="1760" w:type="dxa"/>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c>
          <w:tcPr>
            <w:tcW w:w="2166" w:type="dxa"/>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c>
          <w:tcPr>
            <w:tcW w:w="1624"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both"/>
              <w:rPr>
                <w:sz w:val="20"/>
                <w:szCs w:val="20"/>
              </w:rPr>
            </w:pPr>
            <w:r w:rsidRPr="00DD3E4A">
              <w:rPr>
                <w:sz w:val="20"/>
                <w:szCs w:val="20"/>
              </w:rPr>
              <w:t>На единицу</w:t>
            </w:r>
          </w:p>
        </w:tc>
        <w:tc>
          <w:tcPr>
            <w:tcW w:w="1658"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both"/>
              <w:rPr>
                <w:sz w:val="20"/>
                <w:szCs w:val="20"/>
              </w:rPr>
            </w:pPr>
            <w:r w:rsidRPr="00DD3E4A">
              <w:rPr>
                <w:sz w:val="20"/>
                <w:szCs w:val="20"/>
              </w:rPr>
              <w:t>На выпуск</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77DD9" w:rsidRPr="00DD3E4A" w:rsidRDefault="00177DD9">
            <w:pPr>
              <w:rPr>
                <w:sz w:val="20"/>
                <w:szCs w:val="20"/>
              </w:rPr>
            </w:pPr>
          </w:p>
        </w:tc>
      </w:tr>
      <w:tr w:rsidR="00177DD9" w:rsidRPr="00DD3E4A" w:rsidTr="00DD3E4A">
        <w:trPr>
          <w:trHeight w:val="237"/>
        </w:trPr>
        <w:tc>
          <w:tcPr>
            <w:tcW w:w="176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both"/>
              <w:rPr>
                <w:sz w:val="20"/>
                <w:szCs w:val="20"/>
              </w:rPr>
            </w:pPr>
            <w:r w:rsidRPr="00DD3E4A">
              <w:rPr>
                <w:sz w:val="20"/>
                <w:szCs w:val="20"/>
              </w:rPr>
              <w:t xml:space="preserve">Халат </w:t>
            </w:r>
          </w:p>
        </w:tc>
        <w:tc>
          <w:tcPr>
            <w:tcW w:w="216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15</w:t>
            </w:r>
          </w:p>
        </w:tc>
        <w:tc>
          <w:tcPr>
            <w:tcW w:w="1624"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1.0</w:t>
            </w:r>
          </w:p>
        </w:tc>
        <w:tc>
          <w:tcPr>
            <w:tcW w:w="1658"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DD3E4A">
        <w:trPr>
          <w:trHeight w:val="237"/>
        </w:trPr>
        <w:tc>
          <w:tcPr>
            <w:tcW w:w="176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both"/>
              <w:rPr>
                <w:sz w:val="20"/>
                <w:szCs w:val="20"/>
              </w:rPr>
            </w:pPr>
            <w:r w:rsidRPr="00DD3E4A">
              <w:rPr>
                <w:sz w:val="20"/>
                <w:szCs w:val="20"/>
              </w:rPr>
              <w:t xml:space="preserve">Платье </w:t>
            </w:r>
          </w:p>
        </w:tc>
        <w:tc>
          <w:tcPr>
            <w:tcW w:w="216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20</w:t>
            </w:r>
          </w:p>
        </w:tc>
        <w:tc>
          <w:tcPr>
            <w:tcW w:w="1624"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1.2</w:t>
            </w:r>
          </w:p>
        </w:tc>
        <w:tc>
          <w:tcPr>
            <w:tcW w:w="1658"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DD3E4A">
        <w:trPr>
          <w:trHeight w:val="237"/>
        </w:trPr>
        <w:tc>
          <w:tcPr>
            <w:tcW w:w="176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both"/>
              <w:rPr>
                <w:sz w:val="20"/>
                <w:szCs w:val="20"/>
              </w:rPr>
            </w:pPr>
            <w:r w:rsidRPr="00DD3E4A">
              <w:rPr>
                <w:sz w:val="20"/>
                <w:szCs w:val="20"/>
              </w:rPr>
              <w:t xml:space="preserve">Рубашка </w:t>
            </w:r>
          </w:p>
        </w:tc>
        <w:tc>
          <w:tcPr>
            <w:tcW w:w="216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45</w:t>
            </w:r>
          </w:p>
        </w:tc>
        <w:tc>
          <w:tcPr>
            <w:tcW w:w="1624"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1.1</w:t>
            </w:r>
          </w:p>
        </w:tc>
        <w:tc>
          <w:tcPr>
            <w:tcW w:w="1658"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DD3E4A">
        <w:trPr>
          <w:trHeight w:val="237"/>
        </w:trPr>
        <w:tc>
          <w:tcPr>
            <w:tcW w:w="176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both"/>
              <w:rPr>
                <w:sz w:val="20"/>
                <w:szCs w:val="20"/>
              </w:rPr>
            </w:pPr>
            <w:r w:rsidRPr="00DD3E4A">
              <w:rPr>
                <w:sz w:val="20"/>
                <w:szCs w:val="20"/>
              </w:rPr>
              <w:t xml:space="preserve">Итого </w:t>
            </w:r>
          </w:p>
        </w:tc>
        <w:tc>
          <w:tcPr>
            <w:tcW w:w="2166"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24"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658"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30800</w:t>
            </w:r>
          </w:p>
        </w:tc>
      </w:tr>
    </w:tbl>
    <w:p w:rsidR="00177DD9" w:rsidRDefault="00177DD9" w:rsidP="00177DD9">
      <w:pPr>
        <w:ind w:firstLine="567"/>
        <w:jc w:val="both"/>
        <w:rPr>
          <w:sz w:val="28"/>
        </w:rPr>
      </w:pPr>
    </w:p>
    <w:p w:rsidR="00177DD9" w:rsidRDefault="00177DD9" w:rsidP="00177DD9">
      <w:pPr>
        <w:ind w:firstLine="567"/>
        <w:jc w:val="both"/>
        <w:rPr>
          <w:sz w:val="28"/>
        </w:rPr>
      </w:pPr>
      <w:r>
        <w:rPr>
          <w:sz w:val="28"/>
        </w:rPr>
        <w:t>Определите процент распределения сырья и материала.</w:t>
      </w:r>
    </w:p>
    <w:p w:rsidR="00177DD9" w:rsidRDefault="00177DD9" w:rsidP="00177DD9">
      <w:pPr>
        <w:rPr>
          <w:b/>
          <w:sz w:val="28"/>
          <w:szCs w:val="28"/>
        </w:rPr>
      </w:pPr>
    </w:p>
    <w:p w:rsidR="00E1606C" w:rsidRPr="00E1606C" w:rsidRDefault="00177DD9" w:rsidP="00E1606C">
      <w:pPr>
        <w:shd w:val="clear" w:color="auto" w:fill="FFFFFF"/>
        <w:autoSpaceDE w:val="0"/>
        <w:autoSpaceDN w:val="0"/>
        <w:adjustRightInd w:val="0"/>
        <w:jc w:val="both"/>
        <w:rPr>
          <w:sz w:val="28"/>
          <w:szCs w:val="28"/>
        </w:rPr>
      </w:pPr>
      <w:r w:rsidRPr="00E1606C">
        <w:rPr>
          <w:b/>
          <w:sz w:val="28"/>
          <w:szCs w:val="28"/>
        </w:rPr>
        <w:t>Тема 9</w:t>
      </w:r>
      <w:r w:rsidR="00E1606C" w:rsidRPr="00E1606C">
        <w:rPr>
          <w:b/>
          <w:sz w:val="28"/>
          <w:szCs w:val="28"/>
        </w:rPr>
        <w:t>.</w:t>
      </w:r>
      <w:r w:rsidR="00E1606C" w:rsidRPr="00E1606C">
        <w:rPr>
          <w:b/>
          <w:bCs/>
          <w:noProof/>
          <w:color w:val="000000"/>
          <w:sz w:val="28"/>
          <w:szCs w:val="28"/>
        </w:rPr>
        <w:t xml:space="preserve"> Анализ себестоимости продукции</w:t>
      </w:r>
    </w:p>
    <w:p w:rsidR="00177DD9" w:rsidRDefault="00177DD9" w:rsidP="00177DD9">
      <w:pPr>
        <w:shd w:val="clear" w:color="auto" w:fill="FFFFFF"/>
        <w:spacing w:line="240" w:lineRule="atLeast"/>
        <w:ind w:right="50"/>
        <w:jc w:val="both"/>
        <w:rPr>
          <w:sz w:val="28"/>
          <w:szCs w:val="28"/>
          <w:u w:val="single"/>
        </w:rPr>
      </w:pPr>
      <w:r>
        <w:rPr>
          <w:sz w:val="28"/>
          <w:szCs w:val="28"/>
          <w:u w:val="single"/>
        </w:rPr>
        <w:t>Аудиторная работа:</w:t>
      </w:r>
    </w:p>
    <w:p w:rsidR="00177DD9" w:rsidRDefault="00177DD9" w:rsidP="00177DD9">
      <w:pPr>
        <w:shd w:val="clear" w:color="auto" w:fill="FFFFFF"/>
        <w:spacing w:line="240" w:lineRule="atLeast"/>
        <w:ind w:right="50"/>
        <w:jc w:val="both"/>
        <w:rPr>
          <w:sz w:val="28"/>
          <w:szCs w:val="28"/>
          <w:u w:val="single"/>
        </w:rPr>
      </w:pPr>
      <w:r>
        <w:rPr>
          <w:sz w:val="28"/>
          <w:szCs w:val="28"/>
          <w:u w:val="single"/>
        </w:rPr>
        <w:t>Вопросы:</w:t>
      </w:r>
    </w:p>
    <w:p w:rsidR="00E1606C" w:rsidRPr="00E1606C" w:rsidRDefault="00E1606C" w:rsidP="00E1606C">
      <w:pPr>
        <w:pStyle w:val="aa"/>
        <w:numPr>
          <w:ilvl w:val="0"/>
          <w:numId w:val="26"/>
        </w:numPr>
        <w:shd w:val="clear" w:color="auto" w:fill="FFFFFF"/>
        <w:autoSpaceDE w:val="0"/>
        <w:autoSpaceDN w:val="0"/>
        <w:adjustRightInd w:val="0"/>
        <w:jc w:val="both"/>
        <w:rPr>
          <w:noProof/>
          <w:color w:val="000000"/>
        </w:rPr>
      </w:pPr>
      <w:r w:rsidRPr="00E1606C">
        <w:rPr>
          <w:noProof/>
          <w:color w:val="000000"/>
        </w:rPr>
        <w:t>Значение, задачи и источники анализа себестоимости продуции.</w:t>
      </w:r>
    </w:p>
    <w:p w:rsidR="00E1606C" w:rsidRPr="00E1606C" w:rsidRDefault="00E1606C" w:rsidP="00E1606C">
      <w:pPr>
        <w:pStyle w:val="aa"/>
        <w:numPr>
          <w:ilvl w:val="0"/>
          <w:numId w:val="26"/>
        </w:numPr>
        <w:shd w:val="clear" w:color="auto" w:fill="FFFFFF"/>
        <w:autoSpaceDE w:val="0"/>
        <w:autoSpaceDN w:val="0"/>
        <w:adjustRightInd w:val="0"/>
        <w:jc w:val="both"/>
        <w:rPr>
          <w:noProof/>
          <w:color w:val="000000"/>
        </w:rPr>
      </w:pPr>
      <w:r w:rsidRPr="00E1606C">
        <w:rPr>
          <w:noProof/>
          <w:color w:val="000000"/>
        </w:rPr>
        <w:t xml:space="preserve">Структура и состав себестоимости продукции. </w:t>
      </w:r>
    </w:p>
    <w:p w:rsidR="00E1606C" w:rsidRPr="00E1606C" w:rsidRDefault="00E1606C" w:rsidP="00E1606C">
      <w:pPr>
        <w:pStyle w:val="aa"/>
        <w:numPr>
          <w:ilvl w:val="0"/>
          <w:numId w:val="26"/>
        </w:numPr>
        <w:shd w:val="clear" w:color="auto" w:fill="FFFFFF"/>
        <w:autoSpaceDE w:val="0"/>
        <w:autoSpaceDN w:val="0"/>
        <w:adjustRightInd w:val="0"/>
        <w:jc w:val="both"/>
        <w:rPr>
          <w:noProof/>
          <w:color w:val="000000"/>
        </w:rPr>
      </w:pPr>
      <w:r w:rsidRPr="00E1606C">
        <w:rPr>
          <w:noProof/>
          <w:color w:val="000000"/>
        </w:rPr>
        <w:t xml:space="preserve">Анализ затрат на производство и реализации статьям затрат. </w:t>
      </w:r>
    </w:p>
    <w:p w:rsidR="00E1606C" w:rsidRPr="00E1606C" w:rsidRDefault="00E1606C" w:rsidP="00E1606C">
      <w:pPr>
        <w:pStyle w:val="aa"/>
        <w:numPr>
          <w:ilvl w:val="0"/>
          <w:numId w:val="26"/>
        </w:numPr>
        <w:shd w:val="clear" w:color="auto" w:fill="FFFFFF"/>
        <w:autoSpaceDE w:val="0"/>
        <w:autoSpaceDN w:val="0"/>
        <w:adjustRightInd w:val="0"/>
        <w:jc w:val="both"/>
        <w:rPr>
          <w:noProof/>
          <w:color w:val="000000"/>
        </w:rPr>
      </w:pPr>
      <w:r w:rsidRPr="00E1606C">
        <w:rPr>
          <w:noProof/>
          <w:color w:val="000000"/>
        </w:rPr>
        <w:t>Анализ</w:t>
      </w:r>
      <w:r w:rsidRPr="00E1606C">
        <w:t xml:space="preserve"> </w:t>
      </w:r>
      <w:r w:rsidRPr="00E1606C">
        <w:rPr>
          <w:noProof/>
          <w:color w:val="000000"/>
        </w:rPr>
        <w:t xml:space="preserve">реализации продукции по экономичсским элементам. </w:t>
      </w:r>
    </w:p>
    <w:p w:rsidR="00E1606C" w:rsidRPr="00E1606C" w:rsidRDefault="00E1606C" w:rsidP="00E1606C">
      <w:pPr>
        <w:pStyle w:val="aa"/>
        <w:numPr>
          <w:ilvl w:val="0"/>
          <w:numId w:val="26"/>
        </w:numPr>
        <w:shd w:val="clear" w:color="auto" w:fill="FFFFFF"/>
        <w:autoSpaceDE w:val="0"/>
        <w:autoSpaceDN w:val="0"/>
        <w:adjustRightInd w:val="0"/>
        <w:jc w:val="both"/>
      </w:pPr>
      <w:r w:rsidRPr="00E1606C">
        <w:rPr>
          <w:noProof/>
          <w:color w:val="000000"/>
        </w:rPr>
        <w:t>Анализ себестоимости продукции по калькуляционной   себестоимости отдельных видов  продукции.</w:t>
      </w:r>
    </w:p>
    <w:p w:rsidR="00177DD9" w:rsidRDefault="00177DD9" w:rsidP="00177DD9">
      <w:pPr>
        <w:shd w:val="clear" w:color="auto" w:fill="FFFFFF"/>
        <w:autoSpaceDE w:val="0"/>
        <w:autoSpaceDN w:val="0"/>
        <w:adjustRightInd w:val="0"/>
        <w:ind w:left="360"/>
        <w:rPr>
          <w:sz w:val="28"/>
          <w:szCs w:val="28"/>
        </w:rPr>
      </w:pPr>
      <w:r>
        <w:rPr>
          <w:b/>
          <w:sz w:val="28"/>
          <w:szCs w:val="28"/>
        </w:rPr>
        <w:t>Задание 1.</w:t>
      </w:r>
    </w:p>
    <w:p w:rsidR="00177DD9" w:rsidRDefault="00177DD9" w:rsidP="00177DD9">
      <w:pPr>
        <w:tabs>
          <w:tab w:val="left" w:pos="851"/>
        </w:tabs>
        <w:ind w:firstLine="567"/>
        <w:jc w:val="both"/>
        <w:rPr>
          <w:sz w:val="28"/>
        </w:rPr>
      </w:pPr>
      <w:r>
        <w:rPr>
          <w:sz w:val="28"/>
        </w:rPr>
        <w:t>Определите процент транспортно-заготовительных расходов (ТЗР), сумму ТЗР отпускных материалов в производство. И фактическую себестоимость материалов.</w:t>
      </w:r>
    </w:p>
    <w:p w:rsidR="00177DD9" w:rsidRDefault="00177DD9" w:rsidP="00E1606C">
      <w:pPr>
        <w:ind w:firstLine="567"/>
        <w:rPr>
          <w:sz w:val="28"/>
        </w:rPr>
      </w:pPr>
      <w:r>
        <w:rPr>
          <w:sz w:val="28"/>
        </w:rPr>
        <w:t>Исходные данные:</w:t>
      </w:r>
    </w:p>
    <w:p w:rsidR="00177DD9" w:rsidRDefault="00177DD9" w:rsidP="00177DD9">
      <w:pPr>
        <w:numPr>
          <w:ilvl w:val="0"/>
          <w:numId w:val="8"/>
        </w:numPr>
        <w:tabs>
          <w:tab w:val="clear" w:pos="786"/>
          <w:tab w:val="num" w:pos="851"/>
        </w:tabs>
        <w:ind w:left="0" w:firstLine="567"/>
        <w:jc w:val="both"/>
        <w:rPr>
          <w:sz w:val="28"/>
        </w:rPr>
      </w:pPr>
      <w:r>
        <w:rPr>
          <w:sz w:val="28"/>
        </w:rPr>
        <w:t>Остаток материалов на складе на начало месяца – 7900 тг;</w:t>
      </w:r>
    </w:p>
    <w:p w:rsidR="00177DD9" w:rsidRDefault="00177DD9" w:rsidP="00177DD9">
      <w:pPr>
        <w:numPr>
          <w:ilvl w:val="0"/>
          <w:numId w:val="8"/>
        </w:numPr>
        <w:tabs>
          <w:tab w:val="clear" w:pos="786"/>
          <w:tab w:val="num" w:pos="851"/>
        </w:tabs>
        <w:ind w:left="0" w:firstLine="567"/>
        <w:jc w:val="both"/>
        <w:rPr>
          <w:sz w:val="28"/>
        </w:rPr>
      </w:pPr>
      <w:r>
        <w:rPr>
          <w:sz w:val="28"/>
        </w:rPr>
        <w:t>Поступило за месяц материалов – 85000 тг;</w:t>
      </w:r>
    </w:p>
    <w:p w:rsidR="00177DD9" w:rsidRDefault="00177DD9" w:rsidP="00177DD9">
      <w:pPr>
        <w:numPr>
          <w:ilvl w:val="0"/>
          <w:numId w:val="8"/>
        </w:numPr>
        <w:tabs>
          <w:tab w:val="clear" w:pos="786"/>
          <w:tab w:val="num" w:pos="851"/>
        </w:tabs>
        <w:ind w:left="0" w:firstLine="567"/>
        <w:jc w:val="both"/>
        <w:rPr>
          <w:sz w:val="28"/>
        </w:rPr>
      </w:pPr>
      <w:r>
        <w:rPr>
          <w:sz w:val="28"/>
        </w:rPr>
        <w:t>ТЗР на начало месяца – 200 тг;</w:t>
      </w:r>
    </w:p>
    <w:p w:rsidR="00177DD9" w:rsidRDefault="00177DD9" w:rsidP="00177DD9">
      <w:pPr>
        <w:numPr>
          <w:ilvl w:val="0"/>
          <w:numId w:val="8"/>
        </w:numPr>
        <w:tabs>
          <w:tab w:val="clear" w:pos="786"/>
          <w:tab w:val="num" w:pos="851"/>
        </w:tabs>
        <w:ind w:left="0" w:firstLine="567"/>
        <w:jc w:val="both"/>
        <w:rPr>
          <w:sz w:val="28"/>
        </w:rPr>
      </w:pPr>
      <w:r>
        <w:rPr>
          <w:sz w:val="28"/>
        </w:rPr>
        <w:t>ТЗР поступивших материалов за месяц  – 15300 тг;</w:t>
      </w:r>
    </w:p>
    <w:p w:rsidR="00177DD9" w:rsidRDefault="00177DD9" w:rsidP="00177DD9">
      <w:pPr>
        <w:numPr>
          <w:ilvl w:val="0"/>
          <w:numId w:val="8"/>
        </w:numPr>
        <w:tabs>
          <w:tab w:val="clear" w:pos="786"/>
          <w:tab w:val="num" w:pos="851"/>
        </w:tabs>
        <w:ind w:left="0" w:firstLine="567"/>
        <w:jc w:val="both"/>
        <w:rPr>
          <w:sz w:val="28"/>
        </w:rPr>
      </w:pPr>
      <w:r>
        <w:rPr>
          <w:sz w:val="28"/>
        </w:rPr>
        <w:t>Отпущено материалов в производство – 82000 тг.</w:t>
      </w:r>
    </w:p>
    <w:p w:rsidR="00177DD9" w:rsidRDefault="00177DD9" w:rsidP="00177DD9">
      <w:pPr>
        <w:shd w:val="clear" w:color="auto" w:fill="FFFFFF"/>
        <w:autoSpaceDE w:val="0"/>
        <w:autoSpaceDN w:val="0"/>
        <w:adjustRightInd w:val="0"/>
        <w:ind w:left="360"/>
        <w:rPr>
          <w:sz w:val="28"/>
          <w:szCs w:val="28"/>
        </w:rPr>
      </w:pPr>
      <w:r>
        <w:rPr>
          <w:b/>
          <w:sz w:val="28"/>
          <w:szCs w:val="28"/>
        </w:rPr>
        <w:t>Задание 2.</w:t>
      </w:r>
    </w:p>
    <w:p w:rsidR="00177DD9" w:rsidRDefault="00177DD9" w:rsidP="00177DD9">
      <w:pPr>
        <w:ind w:firstLine="567"/>
        <w:jc w:val="both"/>
        <w:rPr>
          <w:sz w:val="28"/>
        </w:rPr>
      </w:pPr>
      <w:r>
        <w:rPr>
          <w:sz w:val="28"/>
        </w:rPr>
        <w:t>Учет накладных расходов.</w:t>
      </w:r>
    </w:p>
    <w:p w:rsidR="00177DD9" w:rsidRDefault="00177DD9" w:rsidP="00177DD9">
      <w:pPr>
        <w:ind w:firstLine="567"/>
        <w:jc w:val="both"/>
        <w:rPr>
          <w:sz w:val="28"/>
        </w:rPr>
      </w:pPr>
      <w:r>
        <w:rPr>
          <w:sz w:val="28"/>
        </w:rPr>
        <w:t>Проставить корреспонденцию счетов, определить сумму накладных расходов.</w:t>
      </w:r>
    </w:p>
    <w:p w:rsidR="00177DD9" w:rsidRDefault="00177DD9" w:rsidP="00177DD9">
      <w:pPr>
        <w:pStyle w:val="3"/>
      </w:pPr>
      <w:r>
        <w:t>Журнал хозяйственных операций</w:t>
      </w:r>
    </w:p>
    <w:p w:rsidR="00177DD9" w:rsidRDefault="00177DD9" w:rsidP="00177DD9">
      <w:pPr>
        <w:ind w:firstLine="567"/>
        <w:jc w:val="both"/>
        <w:rPr>
          <w:sz w:val="28"/>
        </w:rPr>
      </w:pPr>
    </w:p>
    <w:tbl>
      <w:tblPr>
        <w:tblW w:w="96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
        <w:gridCol w:w="5631"/>
        <w:gridCol w:w="961"/>
        <w:gridCol w:w="962"/>
        <w:gridCol w:w="1510"/>
      </w:tblGrid>
      <w:tr w:rsidR="00177DD9" w:rsidRPr="00DD3E4A" w:rsidTr="00E1606C">
        <w:trPr>
          <w:trHeight w:val="199"/>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Содержание операций</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Дт</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Кт</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rsidP="00E1606C">
            <w:pPr>
              <w:pStyle w:val="1"/>
              <w:jc w:val="center"/>
              <w:rPr>
                <w:rFonts w:ascii="Times New Roman" w:hAnsi="Times New Roman" w:cs="Times New Roman"/>
                <w:b w:val="0"/>
                <w:sz w:val="20"/>
                <w:szCs w:val="20"/>
              </w:rPr>
            </w:pPr>
            <w:r w:rsidRPr="00DD3E4A">
              <w:rPr>
                <w:rFonts w:ascii="Times New Roman" w:hAnsi="Times New Roman" w:cs="Times New Roman"/>
                <w:b w:val="0"/>
                <w:sz w:val="20"/>
                <w:szCs w:val="20"/>
              </w:rPr>
              <w:t>Сумма, тг</w:t>
            </w:r>
          </w:p>
        </w:tc>
      </w:tr>
      <w:tr w:rsidR="00177DD9" w:rsidRPr="00DD3E4A" w:rsidTr="00E1606C">
        <w:trPr>
          <w:trHeight w:val="199"/>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Начислена заработная плата цеховому персоналу</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500000</w:t>
            </w:r>
          </w:p>
        </w:tc>
      </w:tr>
      <w:tr w:rsidR="00177DD9" w:rsidRPr="00DD3E4A" w:rsidTr="00E1606C">
        <w:trPr>
          <w:trHeight w:val="199"/>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Произведены удержания из заработной платы:</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E1606C">
        <w:trPr>
          <w:trHeight w:val="199"/>
        </w:trPr>
        <w:tc>
          <w:tcPr>
            <w:tcW w:w="549"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индивидуальный накопительный пенсионный взнос, 10%</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E1606C">
        <w:trPr>
          <w:trHeight w:val="199"/>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3.</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Произведены отчисления с заработной платы:</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E1606C">
        <w:trPr>
          <w:trHeight w:val="199"/>
        </w:trPr>
        <w:tc>
          <w:tcPr>
            <w:tcW w:w="549"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социальный налог, 20%</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E1606C">
        <w:trPr>
          <w:trHeight w:val="199"/>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4.</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Израсходованы запасные части для текущего ремонта основных средств</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1000</w:t>
            </w:r>
          </w:p>
        </w:tc>
      </w:tr>
      <w:tr w:rsidR="00177DD9" w:rsidRPr="00DD3E4A" w:rsidTr="00E1606C">
        <w:trPr>
          <w:trHeight w:val="199"/>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lastRenderedPageBreak/>
              <w:t>5.</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Отпущены материалы на нужды цеха</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6000</w:t>
            </w:r>
          </w:p>
        </w:tc>
      </w:tr>
      <w:tr w:rsidR="00177DD9" w:rsidRPr="00DD3E4A" w:rsidTr="00E1606C">
        <w:trPr>
          <w:trHeight w:val="452"/>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6.</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Начислена амортизация оборудования</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1400</w:t>
            </w:r>
          </w:p>
        </w:tc>
      </w:tr>
      <w:tr w:rsidR="00177DD9" w:rsidRPr="00DD3E4A" w:rsidTr="00E1606C">
        <w:trPr>
          <w:trHeight w:val="902"/>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7.</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Акцептован счет поставщика за электроэнергию, потребляемую цехом</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10000</w:t>
            </w:r>
          </w:p>
        </w:tc>
      </w:tr>
      <w:tr w:rsidR="00177DD9" w:rsidRPr="00DD3E4A" w:rsidTr="00E1606C">
        <w:trPr>
          <w:trHeight w:val="428"/>
        </w:trPr>
        <w:tc>
          <w:tcPr>
            <w:tcW w:w="549"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на сумму НДС, 15%</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E1606C">
        <w:trPr>
          <w:trHeight w:val="452"/>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8.</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Перечислено поставщику за электроэнергию</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E1606C">
        <w:trPr>
          <w:trHeight w:val="452"/>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9.</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Начислена арендная плата по текущей аренде</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 xml:space="preserve">? </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25000</w:t>
            </w:r>
          </w:p>
        </w:tc>
      </w:tr>
      <w:tr w:rsidR="00177DD9" w:rsidRPr="00DD3E4A" w:rsidTr="00E1606C">
        <w:trPr>
          <w:trHeight w:val="452"/>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10.</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Обобщение накладных расходов цеха</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DD3E4A">
        <w:trPr>
          <w:trHeight w:val="579"/>
        </w:trPr>
        <w:tc>
          <w:tcPr>
            <w:tcW w:w="54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11.</w:t>
            </w:r>
          </w:p>
        </w:tc>
        <w:tc>
          <w:tcPr>
            <w:tcW w:w="5631"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Списание накладных расходов на накладные расходы основного производства</w:t>
            </w:r>
          </w:p>
        </w:tc>
        <w:tc>
          <w:tcPr>
            <w:tcW w:w="96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6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1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bl>
    <w:p w:rsidR="005A6DCA" w:rsidRDefault="005A6DCA" w:rsidP="00177DD9">
      <w:pPr>
        <w:ind w:left="360"/>
        <w:jc w:val="both"/>
        <w:rPr>
          <w:b/>
          <w:sz w:val="28"/>
          <w:szCs w:val="28"/>
        </w:rPr>
      </w:pPr>
    </w:p>
    <w:p w:rsidR="00177DD9" w:rsidRPr="005A6DCA" w:rsidRDefault="005A6DCA" w:rsidP="00177DD9">
      <w:pPr>
        <w:ind w:left="360"/>
        <w:jc w:val="both"/>
        <w:rPr>
          <w:b/>
          <w:sz w:val="28"/>
          <w:szCs w:val="28"/>
        </w:rPr>
      </w:pPr>
      <w:r w:rsidRPr="005A6DCA">
        <w:rPr>
          <w:b/>
          <w:sz w:val="28"/>
          <w:szCs w:val="28"/>
        </w:rPr>
        <w:t>Модуль 3.</w:t>
      </w:r>
      <w:r w:rsidRPr="005A6DCA">
        <w:rPr>
          <w:b/>
          <w:bCs/>
          <w:noProof/>
          <w:color w:val="000000"/>
          <w:sz w:val="28"/>
          <w:szCs w:val="28"/>
        </w:rPr>
        <w:t xml:space="preserve"> Финансовый анализ</w:t>
      </w:r>
    </w:p>
    <w:p w:rsidR="005A6DCA" w:rsidRPr="007450D0" w:rsidRDefault="00177DD9" w:rsidP="005A6DCA">
      <w:pPr>
        <w:shd w:val="clear" w:color="auto" w:fill="FFFFFF"/>
        <w:autoSpaceDE w:val="0"/>
        <w:autoSpaceDN w:val="0"/>
        <w:adjustRightInd w:val="0"/>
        <w:rPr>
          <w:sz w:val="20"/>
          <w:szCs w:val="20"/>
        </w:rPr>
      </w:pPr>
      <w:r>
        <w:rPr>
          <w:b/>
          <w:sz w:val="28"/>
          <w:szCs w:val="28"/>
        </w:rPr>
        <w:t>Тема</w:t>
      </w:r>
      <w:r>
        <w:rPr>
          <w:b/>
          <w:szCs w:val="28"/>
        </w:rPr>
        <w:t xml:space="preserve"> 10</w:t>
      </w:r>
      <w:r>
        <w:rPr>
          <w:b/>
          <w:sz w:val="28"/>
          <w:szCs w:val="28"/>
        </w:rPr>
        <w:t xml:space="preserve">. </w:t>
      </w:r>
      <w:r w:rsidR="005A6DCA" w:rsidRPr="007450D0">
        <w:rPr>
          <w:b/>
          <w:bCs/>
          <w:noProof/>
          <w:color w:val="000000"/>
          <w:sz w:val="20"/>
          <w:szCs w:val="20"/>
        </w:rPr>
        <w:t xml:space="preserve"> Основы финансового анализа</w:t>
      </w:r>
    </w:p>
    <w:p w:rsidR="00177DD9" w:rsidRDefault="00177DD9" w:rsidP="00177DD9">
      <w:pPr>
        <w:rPr>
          <w:sz w:val="28"/>
          <w:szCs w:val="28"/>
          <w:u w:val="single"/>
        </w:rPr>
      </w:pPr>
      <w:r>
        <w:rPr>
          <w:sz w:val="28"/>
          <w:szCs w:val="28"/>
          <w:u w:val="single"/>
        </w:rPr>
        <w:t>Аудиторная работа:</w:t>
      </w:r>
    </w:p>
    <w:p w:rsidR="00177DD9" w:rsidRDefault="00177DD9" w:rsidP="00177DD9">
      <w:pPr>
        <w:shd w:val="clear" w:color="auto" w:fill="FFFFFF"/>
        <w:spacing w:line="240" w:lineRule="atLeast"/>
        <w:ind w:right="50"/>
        <w:jc w:val="both"/>
        <w:rPr>
          <w:sz w:val="28"/>
          <w:szCs w:val="28"/>
          <w:u w:val="single"/>
        </w:rPr>
      </w:pPr>
      <w:r>
        <w:rPr>
          <w:sz w:val="28"/>
          <w:szCs w:val="28"/>
          <w:u w:val="single"/>
        </w:rPr>
        <w:t>Вопросы:</w:t>
      </w:r>
    </w:p>
    <w:p w:rsidR="005A6DCA" w:rsidRPr="005A6DCA" w:rsidRDefault="005A6DCA" w:rsidP="005A6DCA">
      <w:pPr>
        <w:pStyle w:val="aa"/>
        <w:numPr>
          <w:ilvl w:val="0"/>
          <w:numId w:val="27"/>
        </w:numPr>
        <w:shd w:val="clear" w:color="auto" w:fill="FFFFFF"/>
        <w:autoSpaceDE w:val="0"/>
        <w:autoSpaceDN w:val="0"/>
        <w:adjustRightInd w:val="0"/>
        <w:rPr>
          <w:noProof/>
          <w:color w:val="000000"/>
        </w:rPr>
      </w:pPr>
      <w:r w:rsidRPr="005A6DCA">
        <w:rPr>
          <w:noProof/>
          <w:color w:val="000000"/>
        </w:rPr>
        <w:t xml:space="preserve">Цель и задачи финансового анализа. </w:t>
      </w:r>
    </w:p>
    <w:p w:rsidR="005A6DCA" w:rsidRPr="005A6DCA" w:rsidRDefault="005A6DCA" w:rsidP="005A6DCA">
      <w:pPr>
        <w:pStyle w:val="aa"/>
        <w:numPr>
          <w:ilvl w:val="0"/>
          <w:numId w:val="27"/>
        </w:numPr>
        <w:shd w:val="clear" w:color="auto" w:fill="FFFFFF"/>
        <w:autoSpaceDE w:val="0"/>
        <w:autoSpaceDN w:val="0"/>
        <w:adjustRightInd w:val="0"/>
        <w:rPr>
          <w:noProof/>
          <w:color w:val="000000"/>
        </w:rPr>
      </w:pPr>
      <w:r w:rsidRPr="005A6DCA">
        <w:rPr>
          <w:noProof/>
          <w:color w:val="000000"/>
        </w:rPr>
        <w:t xml:space="preserve">Роль финансового анали-за в принятии управленческих решений. </w:t>
      </w:r>
    </w:p>
    <w:p w:rsidR="005A6DCA" w:rsidRPr="005A6DCA" w:rsidRDefault="005A6DCA" w:rsidP="005A6DCA">
      <w:pPr>
        <w:pStyle w:val="aa"/>
        <w:numPr>
          <w:ilvl w:val="0"/>
          <w:numId w:val="27"/>
        </w:numPr>
        <w:shd w:val="clear" w:color="auto" w:fill="FFFFFF"/>
        <w:autoSpaceDE w:val="0"/>
        <w:autoSpaceDN w:val="0"/>
        <w:adjustRightInd w:val="0"/>
        <w:rPr>
          <w:noProof/>
          <w:color w:val="000000"/>
        </w:rPr>
      </w:pPr>
      <w:r w:rsidRPr="005A6DCA">
        <w:rPr>
          <w:noProof/>
          <w:color w:val="000000"/>
        </w:rPr>
        <w:t xml:space="preserve">Взаимосвязь финансового и управленческого анализа. </w:t>
      </w:r>
    </w:p>
    <w:p w:rsidR="005A6DCA" w:rsidRPr="005A6DCA" w:rsidRDefault="005A6DCA" w:rsidP="005A6DCA">
      <w:pPr>
        <w:pStyle w:val="aa"/>
        <w:numPr>
          <w:ilvl w:val="0"/>
          <w:numId w:val="27"/>
        </w:numPr>
        <w:shd w:val="clear" w:color="auto" w:fill="FFFFFF"/>
        <w:autoSpaceDE w:val="0"/>
        <w:autoSpaceDN w:val="0"/>
        <w:adjustRightInd w:val="0"/>
      </w:pPr>
      <w:r w:rsidRPr="005A6DCA">
        <w:rPr>
          <w:noProof/>
          <w:color w:val="000000"/>
        </w:rPr>
        <w:t>Методы финансового анализа.</w:t>
      </w:r>
    </w:p>
    <w:p w:rsidR="00177DD9" w:rsidRDefault="00177DD9" w:rsidP="005A6DCA">
      <w:pPr>
        <w:tabs>
          <w:tab w:val="left" w:pos="720"/>
          <w:tab w:val="left" w:pos="8640"/>
        </w:tabs>
        <w:jc w:val="both"/>
        <w:rPr>
          <w:sz w:val="28"/>
          <w:szCs w:val="28"/>
        </w:rPr>
      </w:pPr>
      <w:r>
        <w:rPr>
          <w:b/>
          <w:sz w:val="28"/>
          <w:szCs w:val="28"/>
        </w:rPr>
        <w:t>Задание 1.</w:t>
      </w:r>
    </w:p>
    <w:p w:rsidR="00177DD9" w:rsidRDefault="00177DD9" w:rsidP="00177DD9">
      <w:pPr>
        <w:ind w:firstLine="567"/>
        <w:jc w:val="both"/>
        <w:rPr>
          <w:sz w:val="28"/>
        </w:rPr>
      </w:pPr>
      <w:r>
        <w:rPr>
          <w:sz w:val="28"/>
        </w:rPr>
        <w:t>Распределите накладные расходы цеха по видам выпускаемой продукции пропорционально затратам основного производства.</w:t>
      </w:r>
    </w:p>
    <w:p w:rsidR="00177DD9" w:rsidRDefault="00177DD9" w:rsidP="00177DD9">
      <w:pPr>
        <w:ind w:firstLine="567"/>
        <w:jc w:val="both"/>
        <w:rPr>
          <w:sz w:val="28"/>
        </w:rPr>
      </w:pPr>
    </w:p>
    <w:tbl>
      <w:tblPr>
        <w:tblW w:w="95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9"/>
        <w:gridCol w:w="2596"/>
        <w:gridCol w:w="1912"/>
        <w:gridCol w:w="1776"/>
        <w:gridCol w:w="1639"/>
      </w:tblGrid>
      <w:tr w:rsidR="00177DD9" w:rsidRPr="005A6DCA" w:rsidTr="005A6DCA">
        <w:trPr>
          <w:trHeight w:val="662"/>
        </w:trPr>
        <w:tc>
          <w:tcPr>
            <w:tcW w:w="1639"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Вид продукции</w:t>
            </w:r>
          </w:p>
        </w:tc>
        <w:tc>
          <w:tcPr>
            <w:tcW w:w="259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Затраты основного производства (тг)</w:t>
            </w:r>
          </w:p>
        </w:tc>
        <w:tc>
          <w:tcPr>
            <w:tcW w:w="191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Коэффициент распределения</w:t>
            </w:r>
          </w:p>
        </w:tc>
        <w:tc>
          <w:tcPr>
            <w:tcW w:w="177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Накладные расходы (тг)</w:t>
            </w:r>
          </w:p>
        </w:tc>
        <w:tc>
          <w:tcPr>
            <w:tcW w:w="1639"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Всего затрат (тг)</w:t>
            </w:r>
          </w:p>
        </w:tc>
      </w:tr>
      <w:tr w:rsidR="00177DD9" w:rsidRPr="005A6DCA" w:rsidTr="005A6DCA">
        <w:trPr>
          <w:trHeight w:val="323"/>
        </w:trPr>
        <w:tc>
          <w:tcPr>
            <w:tcW w:w="1639"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 xml:space="preserve">Молоко </w:t>
            </w:r>
          </w:p>
        </w:tc>
        <w:tc>
          <w:tcPr>
            <w:tcW w:w="259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300000</w:t>
            </w:r>
          </w:p>
        </w:tc>
        <w:tc>
          <w:tcPr>
            <w:tcW w:w="1912" w:type="dxa"/>
            <w:tcBorders>
              <w:top w:val="single" w:sz="4" w:space="0" w:color="auto"/>
              <w:left w:val="single" w:sz="4" w:space="0" w:color="auto"/>
              <w:bottom w:val="single" w:sz="4" w:space="0" w:color="auto"/>
              <w:right w:val="single" w:sz="4" w:space="0" w:color="auto"/>
            </w:tcBorders>
          </w:tcPr>
          <w:p w:rsidR="00177DD9" w:rsidRPr="005A6DCA" w:rsidRDefault="00177DD9">
            <w:pPr>
              <w:jc w:val="center"/>
              <w:rPr>
                <w:sz w:val="20"/>
                <w:szCs w:val="20"/>
              </w:rPr>
            </w:pPr>
          </w:p>
        </w:tc>
        <w:tc>
          <w:tcPr>
            <w:tcW w:w="177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639"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r>
      <w:tr w:rsidR="00177DD9" w:rsidRPr="005A6DCA" w:rsidTr="005A6DCA">
        <w:trPr>
          <w:trHeight w:val="323"/>
        </w:trPr>
        <w:tc>
          <w:tcPr>
            <w:tcW w:w="1639"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 xml:space="preserve">Сметана </w:t>
            </w:r>
          </w:p>
        </w:tc>
        <w:tc>
          <w:tcPr>
            <w:tcW w:w="259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150400</w:t>
            </w:r>
          </w:p>
        </w:tc>
        <w:tc>
          <w:tcPr>
            <w:tcW w:w="1912" w:type="dxa"/>
            <w:tcBorders>
              <w:top w:val="single" w:sz="4" w:space="0" w:color="auto"/>
              <w:left w:val="single" w:sz="4" w:space="0" w:color="auto"/>
              <w:bottom w:val="single" w:sz="4" w:space="0" w:color="auto"/>
              <w:right w:val="single" w:sz="4" w:space="0" w:color="auto"/>
            </w:tcBorders>
          </w:tcPr>
          <w:p w:rsidR="00177DD9" w:rsidRPr="005A6DCA" w:rsidRDefault="00177DD9">
            <w:pPr>
              <w:jc w:val="center"/>
              <w:rPr>
                <w:sz w:val="20"/>
                <w:szCs w:val="20"/>
              </w:rPr>
            </w:pPr>
          </w:p>
        </w:tc>
        <w:tc>
          <w:tcPr>
            <w:tcW w:w="177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639"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r>
      <w:tr w:rsidR="00177DD9" w:rsidRPr="005A6DCA" w:rsidTr="005A6DCA">
        <w:trPr>
          <w:trHeight w:val="341"/>
        </w:trPr>
        <w:tc>
          <w:tcPr>
            <w:tcW w:w="1639"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 xml:space="preserve">Сыр </w:t>
            </w:r>
          </w:p>
        </w:tc>
        <w:tc>
          <w:tcPr>
            <w:tcW w:w="259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130000</w:t>
            </w:r>
          </w:p>
        </w:tc>
        <w:tc>
          <w:tcPr>
            <w:tcW w:w="1912" w:type="dxa"/>
            <w:tcBorders>
              <w:top w:val="single" w:sz="4" w:space="0" w:color="auto"/>
              <w:left w:val="single" w:sz="4" w:space="0" w:color="auto"/>
              <w:bottom w:val="single" w:sz="4" w:space="0" w:color="auto"/>
              <w:right w:val="single" w:sz="4" w:space="0" w:color="auto"/>
            </w:tcBorders>
          </w:tcPr>
          <w:p w:rsidR="00177DD9" w:rsidRPr="005A6DCA" w:rsidRDefault="00177DD9">
            <w:pPr>
              <w:jc w:val="center"/>
              <w:rPr>
                <w:sz w:val="20"/>
                <w:szCs w:val="20"/>
              </w:rPr>
            </w:pPr>
          </w:p>
        </w:tc>
        <w:tc>
          <w:tcPr>
            <w:tcW w:w="177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639"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r>
      <w:tr w:rsidR="00177DD9" w:rsidRPr="005A6DCA" w:rsidTr="005A6DCA">
        <w:trPr>
          <w:trHeight w:val="699"/>
        </w:trPr>
        <w:tc>
          <w:tcPr>
            <w:tcW w:w="1639" w:type="dxa"/>
            <w:tcBorders>
              <w:top w:val="single" w:sz="4" w:space="0" w:color="auto"/>
              <w:left w:val="single" w:sz="4" w:space="0" w:color="auto"/>
              <w:bottom w:val="single" w:sz="4" w:space="0" w:color="auto"/>
              <w:right w:val="single" w:sz="4" w:space="0" w:color="auto"/>
            </w:tcBorders>
            <w:hideMark/>
          </w:tcPr>
          <w:p w:rsidR="00177DD9" w:rsidRPr="005A6DCA" w:rsidRDefault="00177DD9">
            <w:pPr>
              <w:pStyle w:val="1"/>
              <w:rPr>
                <w:sz w:val="20"/>
                <w:szCs w:val="20"/>
              </w:rPr>
            </w:pPr>
            <w:r w:rsidRPr="005A6DCA">
              <w:rPr>
                <w:sz w:val="20"/>
                <w:szCs w:val="20"/>
              </w:rPr>
              <w:t xml:space="preserve">Итого </w:t>
            </w:r>
          </w:p>
        </w:tc>
        <w:tc>
          <w:tcPr>
            <w:tcW w:w="259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580400</w:t>
            </w:r>
          </w:p>
        </w:tc>
        <w:tc>
          <w:tcPr>
            <w:tcW w:w="191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х</w:t>
            </w:r>
          </w:p>
        </w:tc>
        <w:tc>
          <w:tcPr>
            <w:tcW w:w="177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255380</w:t>
            </w:r>
          </w:p>
        </w:tc>
        <w:tc>
          <w:tcPr>
            <w:tcW w:w="1639"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r>
    </w:tbl>
    <w:p w:rsidR="00177DD9" w:rsidRDefault="00177DD9" w:rsidP="00177DD9">
      <w:pPr>
        <w:shd w:val="clear" w:color="auto" w:fill="FFFFFF"/>
        <w:spacing w:line="240" w:lineRule="atLeast"/>
        <w:ind w:right="50"/>
        <w:jc w:val="both"/>
        <w:rPr>
          <w:sz w:val="28"/>
          <w:szCs w:val="28"/>
          <w:u w:val="single"/>
        </w:rPr>
      </w:pPr>
    </w:p>
    <w:p w:rsidR="00177DD9" w:rsidRDefault="00177DD9" w:rsidP="00177DD9">
      <w:pPr>
        <w:shd w:val="clear" w:color="auto" w:fill="FFFFFF"/>
        <w:autoSpaceDE w:val="0"/>
        <w:autoSpaceDN w:val="0"/>
        <w:adjustRightInd w:val="0"/>
        <w:ind w:left="360"/>
        <w:rPr>
          <w:sz w:val="28"/>
          <w:szCs w:val="28"/>
        </w:rPr>
      </w:pPr>
      <w:r>
        <w:rPr>
          <w:b/>
          <w:sz w:val="28"/>
          <w:szCs w:val="28"/>
        </w:rPr>
        <w:t>Задание 2.</w:t>
      </w:r>
    </w:p>
    <w:p w:rsidR="00177DD9" w:rsidRDefault="00177DD9" w:rsidP="00177DD9">
      <w:pPr>
        <w:ind w:left="360"/>
        <w:jc w:val="both"/>
        <w:rPr>
          <w:b/>
          <w:sz w:val="28"/>
          <w:szCs w:val="28"/>
        </w:rPr>
      </w:pPr>
    </w:p>
    <w:p w:rsidR="00177DD9" w:rsidRDefault="00177DD9" w:rsidP="00177DD9">
      <w:pPr>
        <w:ind w:firstLine="567"/>
        <w:jc w:val="both"/>
        <w:rPr>
          <w:sz w:val="28"/>
        </w:rPr>
      </w:pPr>
      <w:r>
        <w:rPr>
          <w:sz w:val="28"/>
        </w:rPr>
        <w:t xml:space="preserve">Учет незавершенного производства НЗП. </w:t>
      </w:r>
    </w:p>
    <w:p w:rsidR="00177DD9" w:rsidRDefault="00177DD9" w:rsidP="00177DD9">
      <w:pPr>
        <w:ind w:firstLine="567"/>
        <w:jc w:val="both"/>
        <w:rPr>
          <w:sz w:val="28"/>
        </w:rPr>
      </w:pPr>
      <w:r>
        <w:rPr>
          <w:sz w:val="28"/>
          <w:lang w:val="kk-KZ"/>
        </w:rPr>
        <w:t xml:space="preserve">Проставить корреспонденцию счетов, определить фактические затраты основного производства (ОП), НЗП на конец месяца, если НЗП на начало месяца составило 35000 тг. </w:t>
      </w:r>
    </w:p>
    <w:p w:rsidR="00177DD9" w:rsidRDefault="00177DD9" w:rsidP="00177DD9">
      <w:pPr>
        <w:ind w:firstLine="567"/>
        <w:jc w:val="center"/>
        <w:rPr>
          <w:sz w:val="28"/>
        </w:rPr>
      </w:pPr>
      <w:r>
        <w:rPr>
          <w:sz w:val="28"/>
        </w:rPr>
        <w:t>Журнал хозяйственных операций</w:t>
      </w:r>
    </w:p>
    <w:p w:rsidR="00177DD9" w:rsidRDefault="00177DD9" w:rsidP="00177DD9">
      <w:pPr>
        <w:ind w:firstLine="567"/>
        <w:jc w:val="center"/>
        <w:rPr>
          <w:sz w:val="28"/>
        </w:rPr>
      </w:pPr>
    </w:p>
    <w:tbl>
      <w:tblPr>
        <w:tblW w:w="96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
        <w:gridCol w:w="5800"/>
        <w:gridCol w:w="966"/>
        <w:gridCol w:w="966"/>
        <w:gridCol w:w="1381"/>
      </w:tblGrid>
      <w:tr w:rsidR="00177DD9" w:rsidRPr="005A6DCA" w:rsidTr="005A6DCA">
        <w:trPr>
          <w:trHeight w:val="545"/>
        </w:trPr>
        <w:tc>
          <w:tcPr>
            <w:tcW w:w="55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Содержание операций</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pStyle w:val="1"/>
              <w:rPr>
                <w:rFonts w:ascii="Times New Roman" w:hAnsi="Times New Roman" w:cs="Times New Roman"/>
                <w:sz w:val="20"/>
                <w:szCs w:val="20"/>
              </w:rPr>
            </w:pPr>
            <w:r w:rsidRPr="005A6DCA">
              <w:rPr>
                <w:rFonts w:ascii="Times New Roman" w:hAnsi="Times New Roman" w:cs="Times New Roman"/>
                <w:sz w:val="20"/>
                <w:szCs w:val="20"/>
              </w:rPr>
              <w:t>Дт</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Кт</w:t>
            </w:r>
          </w:p>
        </w:tc>
        <w:tc>
          <w:tcPr>
            <w:tcW w:w="1381" w:type="dxa"/>
            <w:tcBorders>
              <w:top w:val="single" w:sz="4" w:space="0" w:color="auto"/>
              <w:left w:val="single" w:sz="4" w:space="0" w:color="auto"/>
              <w:bottom w:val="single" w:sz="4" w:space="0" w:color="auto"/>
              <w:right w:val="single" w:sz="4" w:space="0" w:color="auto"/>
            </w:tcBorders>
            <w:hideMark/>
          </w:tcPr>
          <w:p w:rsidR="00177DD9" w:rsidRPr="005A6DCA" w:rsidRDefault="00177DD9">
            <w:pPr>
              <w:pStyle w:val="1"/>
              <w:rPr>
                <w:rFonts w:ascii="Times New Roman" w:hAnsi="Times New Roman" w:cs="Times New Roman"/>
                <w:sz w:val="20"/>
                <w:szCs w:val="20"/>
              </w:rPr>
            </w:pPr>
            <w:r w:rsidRPr="005A6DCA">
              <w:rPr>
                <w:rFonts w:ascii="Times New Roman" w:hAnsi="Times New Roman" w:cs="Times New Roman"/>
                <w:sz w:val="20"/>
                <w:szCs w:val="20"/>
              </w:rPr>
              <w:t>Сумма, тг</w:t>
            </w:r>
          </w:p>
        </w:tc>
      </w:tr>
      <w:tr w:rsidR="00177DD9" w:rsidRPr="005A6DCA" w:rsidTr="005A6DCA">
        <w:trPr>
          <w:trHeight w:val="229"/>
        </w:trPr>
        <w:tc>
          <w:tcPr>
            <w:tcW w:w="55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1.</w:t>
            </w: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rPr>
                <w:sz w:val="20"/>
                <w:szCs w:val="20"/>
              </w:rPr>
            </w:pPr>
            <w:r w:rsidRPr="005A6DCA">
              <w:rPr>
                <w:sz w:val="20"/>
                <w:szCs w:val="20"/>
              </w:rPr>
              <w:t>Отпущены материалы на изготовление продукции</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381"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50000</w:t>
            </w:r>
          </w:p>
        </w:tc>
      </w:tr>
      <w:tr w:rsidR="00177DD9" w:rsidRPr="005A6DCA" w:rsidTr="005A6DCA">
        <w:trPr>
          <w:trHeight w:val="229"/>
        </w:trPr>
        <w:tc>
          <w:tcPr>
            <w:tcW w:w="55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2.</w:t>
            </w: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rPr>
                <w:sz w:val="20"/>
                <w:szCs w:val="20"/>
              </w:rPr>
            </w:pPr>
            <w:r w:rsidRPr="005A6DCA">
              <w:rPr>
                <w:sz w:val="20"/>
                <w:szCs w:val="20"/>
              </w:rPr>
              <w:t>Начислена заработная плата рабочим за изготовление продукции</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381"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150000</w:t>
            </w:r>
          </w:p>
        </w:tc>
      </w:tr>
      <w:tr w:rsidR="00177DD9" w:rsidRPr="005A6DCA" w:rsidTr="005A6DCA">
        <w:trPr>
          <w:trHeight w:val="229"/>
        </w:trPr>
        <w:tc>
          <w:tcPr>
            <w:tcW w:w="55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lastRenderedPageBreak/>
              <w:t>3.</w:t>
            </w: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rPr>
                <w:sz w:val="20"/>
                <w:szCs w:val="20"/>
              </w:rPr>
            </w:pPr>
            <w:r w:rsidRPr="005A6DCA">
              <w:rPr>
                <w:sz w:val="20"/>
                <w:szCs w:val="20"/>
              </w:rPr>
              <w:t>Произведены удержания из заработной платы:</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381"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r>
      <w:tr w:rsidR="00177DD9" w:rsidRPr="005A6DCA" w:rsidTr="005A6DCA">
        <w:trPr>
          <w:trHeight w:val="229"/>
        </w:trPr>
        <w:tc>
          <w:tcPr>
            <w:tcW w:w="552" w:type="dxa"/>
            <w:tcBorders>
              <w:top w:val="single" w:sz="4" w:space="0" w:color="auto"/>
              <w:left w:val="single" w:sz="4" w:space="0" w:color="auto"/>
              <w:bottom w:val="single" w:sz="4" w:space="0" w:color="auto"/>
              <w:right w:val="single" w:sz="4" w:space="0" w:color="auto"/>
            </w:tcBorders>
          </w:tcPr>
          <w:p w:rsidR="00177DD9" w:rsidRPr="005A6DCA" w:rsidRDefault="00177DD9">
            <w:pPr>
              <w:jc w:val="center"/>
              <w:rPr>
                <w:sz w:val="20"/>
                <w:szCs w:val="20"/>
              </w:rPr>
            </w:pP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rPr>
                <w:sz w:val="20"/>
                <w:szCs w:val="20"/>
              </w:rPr>
            </w:pPr>
            <w:r w:rsidRPr="005A6DCA">
              <w:rPr>
                <w:sz w:val="20"/>
                <w:szCs w:val="20"/>
              </w:rPr>
              <w:t>- индивидуальный накопительный пенсионный взнос, 10%</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381"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r>
      <w:tr w:rsidR="00177DD9" w:rsidRPr="005A6DCA" w:rsidTr="005A6DCA">
        <w:trPr>
          <w:trHeight w:val="229"/>
        </w:trPr>
        <w:tc>
          <w:tcPr>
            <w:tcW w:w="55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4.</w:t>
            </w: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rPr>
                <w:sz w:val="20"/>
                <w:szCs w:val="20"/>
              </w:rPr>
            </w:pPr>
            <w:r w:rsidRPr="005A6DCA">
              <w:rPr>
                <w:sz w:val="20"/>
                <w:szCs w:val="20"/>
              </w:rPr>
              <w:t>Произведены отчисления с заработной платы:</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381"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r>
      <w:tr w:rsidR="00177DD9" w:rsidRPr="005A6DCA" w:rsidTr="005A6DCA">
        <w:trPr>
          <w:trHeight w:val="229"/>
        </w:trPr>
        <w:tc>
          <w:tcPr>
            <w:tcW w:w="552" w:type="dxa"/>
            <w:tcBorders>
              <w:top w:val="single" w:sz="4" w:space="0" w:color="auto"/>
              <w:left w:val="single" w:sz="4" w:space="0" w:color="auto"/>
              <w:bottom w:val="single" w:sz="4" w:space="0" w:color="auto"/>
              <w:right w:val="single" w:sz="4" w:space="0" w:color="auto"/>
            </w:tcBorders>
          </w:tcPr>
          <w:p w:rsidR="00177DD9" w:rsidRPr="005A6DCA" w:rsidRDefault="00177DD9">
            <w:pPr>
              <w:jc w:val="center"/>
              <w:rPr>
                <w:sz w:val="20"/>
                <w:szCs w:val="20"/>
              </w:rPr>
            </w:pP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rPr>
                <w:sz w:val="20"/>
                <w:szCs w:val="20"/>
              </w:rPr>
            </w:pPr>
            <w:r w:rsidRPr="005A6DCA">
              <w:rPr>
                <w:sz w:val="20"/>
                <w:szCs w:val="20"/>
              </w:rPr>
              <w:t>- социальный налог, 20%</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381"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r>
      <w:tr w:rsidR="00177DD9" w:rsidRPr="005A6DCA" w:rsidTr="005A6DCA">
        <w:trPr>
          <w:trHeight w:val="229"/>
        </w:trPr>
        <w:tc>
          <w:tcPr>
            <w:tcW w:w="55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5.</w:t>
            </w: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rPr>
                <w:sz w:val="20"/>
                <w:szCs w:val="20"/>
              </w:rPr>
            </w:pPr>
            <w:r w:rsidRPr="005A6DCA">
              <w:rPr>
                <w:sz w:val="20"/>
                <w:szCs w:val="20"/>
              </w:rPr>
              <w:t xml:space="preserve">Списаны на накладные расходы </w:t>
            </w:r>
            <w:r w:rsidRPr="005A6DCA">
              <w:rPr>
                <w:sz w:val="20"/>
                <w:szCs w:val="20"/>
                <w:lang w:val="kk-KZ"/>
              </w:rPr>
              <w:t>ОП</w:t>
            </w:r>
            <w:r w:rsidRPr="005A6DCA">
              <w:rPr>
                <w:sz w:val="20"/>
                <w:szCs w:val="20"/>
              </w:rPr>
              <w:t xml:space="preserve">: </w:t>
            </w:r>
          </w:p>
        </w:tc>
        <w:tc>
          <w:tcPr>
            <w:tcW w:w="966" w:type="dxa"/>
            <w:tcBorders>
              <w:top w:val="single" w:sz="4" w:space="0" w:color="auto"/>
              <w:left w:val="single" w:sz="4" w:space="0" w:color="auto"/>
              <w:bottom w:val="single" w:sz="4" w:space="0" w:color="auto"/>
              <w:right w:val="single" w:sz="4" w:space="0" w:color="auto"/>
            </w:tcBorders>
          </w:tcPr>
          <w:p w:rsidR="00177DD9" w:rsidRPr="005A6DCA" w:rsidRDefault="00177DD9">
            <w:pPr>
              <w:jc w:val="center"/>
              <w:rPr>
                <w:sz w:val="20"/>
                <w:szCs w:val="20"/>
              </w:rPr>
            </w:pPr>
          </w:p>
        </w:tc>
        <w:tc>
          <w:tcPr>
            <w:tcW w:w="966" w:type="dxa"/>
            <w:tcBorders>
              <w:top w:val="single" w:sz="4" w:space="0" w:color="auto"/>
              <w:left w:val="single" w:sz="4" w:space="0" w:color="auto"/>
              <w:bottom w:val="single" w:sz="4" w:space="0" w:color="auto"/>
              <w:right w:val="single" w:sz="4" w:space="0" w:color="auto"/>
            </w:tcBorders>
          </w:tcPr>
          <w:p w:rsidR="00177DD9" w:rsidRPr="005A6DCA" w:rsidRDefault="00177DD9">
            <w:pPr>
              <w:jc w:val="center"/>
              <w:rPr>
                <w:sz w:val="20"/>
                <w:szCs w:val="20"/>
              </w:rPr>
            </w:pPr>
          </w:p>
        </w:tc>
        <w:tc>
          <w:tcPr>
            <w:tcW w:w="1381" w:type="dxa"/>
            <w:tcBorders>
              <w:top w:val="single" w:sz="4" w:space="0" w:color="auto"/>
              <w:left w:val="single" w:sz="4" w:space="0" w:color="auto"/>
              <w:bottom w:val="single" w:sz="4" w:space="0" w:color="auto"/>
              <w:right w:val="single" w:sz="4" w:space="0" w:color="auto"/>
            </w:tcBorders>
          </w:tcPr>
          <w:p w:rsidR="00177DD9" w:rsidRPr="005A6DCA" w:rsidRDefault="00177DD9">
            <w:pPr>
              <w:jc w:val="center"/>
              <w:rPr>
                <w:sz w:val="20"/>
                <w:szCs w:val="20"/>
              </w:rPr>
            </w:pPr>
          </w:p>
        </w:tc>
      </w:tr>
      <w:tr w:rsidR="00177DD9" w:rsidRPr="005A6DCA" w:rsidTr="005A6DCA">
        <w:trPr>
          <w:trHeight w:val="229"/>
        </w:trPr>
        <w:tc>
          <w:tcPr>
            <w:tcW w:w="55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а)</w:t>
            </w: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rPr>
                <w:sz w:val="20"/>
                <w:szCs w:val="20"/>
              </w:rPr>
            </w:pPr>
            <w:r w:rsidRPr="005A6DCA">
              <w:rPr>
                <w:sz w:val="20"/>
                <w:szCs w:val="20"/>
              </w:rPr>
              <w:t>Услуги ВП</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381"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25000</w:t>
            </w:r>
          </w:p>
        </w:tc>
      </w:tr>
      <w:tr w:rsidR="00177DD9" w:rsidRPr="005A6DCA" w:rsidTr="005A6DCA">
        <w:trPr>
          <w:trHeight w:val="229"/>
        </w:trPr>
        <w:tc>
          <w:tcPr>
            <w:tcW w:w="55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б)</w:t>
            </w: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rPr>
                <w:sz w:val="20"/>
                <w:szCs w:val="20"/>
              </w:rPr>
            </w:pPr>
            <w:r w:rsidRPr="005A6DCA">
              <w:rPr>
                <w:sz w:val="20"/>
                <w:szCs w:val="20"/>
              </w:rPr>
              <w:t>Накладные расходы цехов</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381"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34000</w:t>
            </w:r>
          </w:p>
        </w:tc>
      </w:tr>
      <w:tr w:rsidR="00177DD9" w:rsidRPr="005A6DCA" w:rsidTr="005A6DCA">
        <w:trPr>
          <w:trHeight w:val="229"/>
        </w:trPr>
        <w:tc>
          <w:tcPr>
            <w:tcW w:w="55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6.</w:t>
            </w: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rPr>
                <w:sz w:val="20"/>
                <w:szCs w:val="20"/>
              </w:rPr>
            </w:pPr>
            <w:r w:rsidRPr="005A6DCA">
              <w:rPr>
                <w:sz w:val="20"/>
                <w:szCs w:val="20"/>
              </w:rPr>
              <w:t xml:space="preserve">Обобщение затрат </w:t>
            </w:r>
            <w:r w:rsidRPr="005A6DCA">
              <w:rPr>
                <w:sz w:val="20"/>
                <w:szCs w:val="20"/>
                <w:lang w:val="kk-KZ"/>
              </w:rPr>
              <w:t>ОП</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381"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r>
      <w:tr w:rsidR="00177DD9" w:rsidRPr="005A6DCA" w:rsidTr="005A6DCA">
        <w:trPr>
          <w:trHeight w:val="229"/>
        </w:trPr>
        <w:tc>
          <w:tcPr>
            <w:tcW w:w="552"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7.</w:t>
            </w:r>
          </w:p>
        </w:tc>
        <w:tc>
          <w:tcPr>
            <w:tcW w:w="5800" w:type="dxa"/>
            <w:tcBorders>
              <w:top w:val="single" w:sz="4" w:space="0" w:color="auto"/>
              <w:left w:val="single" w:sz="4" w:space="0" w:color="auto"/>
              <w:bottom w:val="single" w:sz="4" w:space="0" w:color="auto"/>
              <w:right w:val="single" w:sz="4" w:space="0" w:color="auto"/>
            </w:tcBorders>
            <w:hideMark/>
          </w:tcPr>
          <w:p w:rsidR="00177DD9" w:rsidRPr="005A6DCA" w:rsidRDefault="00177DD9">
            <w:pPr>
              <w:rPr>
                <w:sz w:val="20"/>
                <w:szCs w:val="20"/>
              </w:rPr>
            </w:pPr>
            <w:r w:rsidRPr="005A6DCA">
              <w:rPr>
                <w:sz w:val="20"/>
                <w:szCs w:val="20"/>
              </w:rPr>
              <w:t>Выпущена готовая продукция по фактической себестоимости</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966"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w:t>
            </w:r>
          </w:p>
        </w:tc>
        <w:tc>
          <w:tcPr>
            <w:tcW w:w="1381" w:type="dxa"/>
            <w:tcBorders>
              <w:top w:val="single" w:sz="4" w:space="0" w:color="auto"/>
              <w:left w:val="single" w:sz="4" w:space="0" w:color="auto"/>
              <w:bottom w:val="single" w:sz="4" w:space="0" w:color="auto"/>
              <w:right w:val="single" w:sz="4" w:space="0" w:color="auto"/>
            </w:tcBorders>
            <w:hideMark/>
          </w:tcPr>
          <w:p w:rsidR="00177DD9" w:rsidRPr="005A6DCA" w:rsidRDefault="00177DD9">
            <w:pPr>
              <w:jc w:val="center"/>
              <w:rPr>
                <w:sz w:val="20"/>
                <w:szCs w:val="20"/>
              </w:rPr>
            </w:pPr>
            <w:r w:rsidRPr="005A6DCA">
              <w:rPr>
                <w:sz w:val="20"/>
                <w:szCs w:val="20"/>
              </w:rPr>
              <w:t>287000</w:t>
            </w:r>
          </w:p>
        </w:tc>
      </w:tr>
    </w:tbl>
    <w:p w:rsidR="00177DD9" w:rsidRDefault="00177DD9" w:rsidP="00177DD9">
      <w:pPr>
        <w:ind w:left="360"/>
        <w:jc w:val="both"/>
        <w:rPr>
          <w:b/>
          <w:sz w:val="28"/>
          <w:szCs w:val="28"/>
        </w:rPr>
      </w:pPr>
    </w:p>
    <w:p w:rsidR="005A6DCA" w:rsidRPr="007450D0" w:rsidRDefault="00177DD9" w:rsidP="005A6DCA">
      <w:pPr>
        <w:shd w:val="clear" w:color="auto" w:fill="FFFFFF"/>
        <w:autoSpaceDE w:val="0"/>
        <w:autoSpaceDN w:val="0"/>
        <w:adjustRightInd w:val="0"/>
        <w:rPr>
          <w:sz w:val="20"/>
          <w:szCs w:val="20"/>
        </w:rPr>
      </w:pPr>
      <w:r>
        <w:rPr>
          <w:b/>
          <w:sz w:val="28"/>
          <w:szCs w:val="28"/>
        </w:rPr>
        <w:t>Тема</w:t>
      </w:r>
      <w:r>
        <w:rPr>
          <w:b/>
          <w:szCs w:val="28"/>
        </w:rPr>
        <w:t xml:space="preserve"> 11.</w:t>
      </w:r>
      <w:r>
        <w:rPr>
          <w:b/>
          <w:sz w:val="28"/>
          <w:szCs w:val="28"/>
        </w:rPr>
        <w:t xml:space="preserve">  </w:t>
      </w:r>
      <w:r w:rsidR="005A6DCA" w:rsidRPr="007450D0">
        <w:rPr>
          <w:b/>
          <w:bCs/>
          <w:noProof/>
          <w:color w:val="000000"/>
          <w:sz w:val="20"/>
          <w:szCs w:val="20"/>
        </w:rPr>
        <w:t>Общая оценка финансового состояния компании</w:t>
      </w:r>
    </w:p>
    <w:p w:rsidR="00177DD9" w:rsidRDefault="00177DD9" w:rsidP="00177DD9">
      <w:pPr>
        <w:rPr>
          <w:sz w:val="28"/>
          <w:szCs w:val="28"/>
          <w:u w:val="single"/>
        </w:rPr>
      </w:pPr>
      <w:r>
        <w:rPr>
          <w:sz w:val="28"/>
          <w:szCs w:val="28"/>
          <w:u w:val="single"/>
        </w:rPr>
        <w:t>Аудиторная работа:</w:t>
      </w:r>
    </w:p>
    <w:p w:rsidR="00177DD9" w:rsidRDefault="00177DD9" w:rsidP="00177DD9">
      <w:pPr>
        <w:shd w:val="clear" w:color="auto" w:fill="FFFFFF"/>
        <w:spacing w:line="240" w:lineRule="atLeast"/>
        <w:ind w:right="50"/>
        <w:jc w:val="both"/>
        <w:rPr>
          <w:sz w:val="28"/>
          <w:szCs w:val="28"/>
          <w:u w:val="single"/>
        </w:rPr>
      </w:pPr>
      <w:r>
        <w:rPr>
          <w:sz w:val="28"/>
          <w:szCs w:val="28"/>
          <w:u w:val="single"/>
        </w:rPr>
        <w:t>Вопросы:</w:t>
      </w:r>
    </w:p>
    <w:p w:rsidR="005A6DCA" w:rsidRPr="005A6DCA" w:rsidRDefault="005A6DCA" w:rsidP="005A6DCA">
      <w:pPr>
        <w:pStyle w:val="aa"/>
        <w:numPr>
          <w:ilvl w:val="0"/>
          <w:numId w:val="28"/>
        </w:numPr>
        <w:shd w:val="clear" w:color="auto" w:fill="FFFFFF"/>
        <w:autoSpaceDE w:val="0"/>
        <w:autoSpaceDN w:val="0"/>
        <w:adjustRightInd w:val="0"/>
        <w:rPr>
          <w:noProof/>
          <w:color w:val="000000"/>
        </w:rPr>
      </w:pPr>
      <w:r w:rsidRPr="005A6DCA">
        <w:rPr>
          <w:noProof/>
          <w:color w:val="000000"/>
        </w:rPr>
        <w:t xml:space="preserve">Характеристика аналитических процедур. </w:t>
      </w:r>
    </w:p>
    <w:p w:rsidR="005A6DCA" w:rsidRDefault="005A6DCA" w:rsidP="005A6DCA">
      <w:pPr>
        <w:pStyle w:val="aa"/>
        <w:numPr>
          <w:ilvl w:val="0"/>
          <w:numId w:val="28"/>
        </w:numPr>
        <w:shd w:val="clear" w:color="auto" w:fill="FFFFFF"/>
        <w:autoSpaceDE w:val="0"/>
        <w:autoSpaceDN w:val="0"/>
        <w:adjustRightInd w:val="0"/>
        <w:rPr>
          <w:noProof/>
          <w:color w:val="000000"/>
        </w:rPr>
      </w:pPr>
      <w:r w:rsidRPr="005A6DCA">
        <w:rPr>
          <w:noProof/>
          <w:color w:val="000000"/>
        </w:rPr>
        <w:t>Структурный анализ активов и пассивов предприятия: анализ структуры пассвов, анализ структуры ак</w:t>
      </w:r>
      <w:r>
        <w:rPr>
          <w:noProof/>
          <w:color w:val="000000"/>
        </w:rPr>
        <w:t>т</w:t>
      </w:r>
      <w:r w:rsidRPr="005A6DCA">
        <w:rPr>
          <w:noProof/>
          <w:color w:val="000000"/>
        </w:rPr>
        <w:t xml:space="preserve">ивов. </w:t>
      </w:r>
    </w:p>
    <w:p w:rsidR="005A6DCA" w:rsidRPr="005A6DCA" w:rsidRDefault="005A6DCA" w:rsidP="005A6DCA">
      <w:pPr>
        <w:pStyle w:val="aa"/>
        <w:numPr>
          <w:ilvl w:val="0"/>
          <w:numId w:val="28"/>
        </w:numPr>
        <w:shd w:val="clear" w:color="auto" w:fill="FFFFFF"/>
        <w:autoSpaceDE w:val="0"/>
        <w:autoSpaceDN w:val="0"/>
        <w:adjustRightInd w:val="0"/>
        <w:rPr>
          <w:noProof/>
          <w:color w:val="000000"/>
        </w:rPr>
      </w:pPr>
      <w:r w:rsidRPr="005A6DCA">
        <w:rPr>
          <w:noProof/>
          <w:color w:val="000000"/>
        </w:rPr>
        <w:t xml:space="preserve">Горизонтальный и вертикальный анализ баланса. </w:t>
      </w:r>
    </w:p>
    <w:p w:rsidR="005A6DCA" w:rsidRPr="005A6DCA" w:rsidRDefault="005A6DCA" w:rsidP="005A6DCA">
      <w:pPr>
        <w:pStyle w:val="aa"/>
        <w:numPr>
          <w:ilvl w:val="0"/>
          <w:numId w:val="28"/>
        </w:numPr>
        <w:shd w:val="clear" w:color="auto" w:fill="FFFFFF"/>
        <w:autoSpaceDE w:val="0"/>
        <w:autoSpaceDN w:val="0"/>
        <w:adjustRightInd w:val="0"/>
      </w:pPr>
      <w:r w:rsidRPr="005A6DCA">
        <w:rPr>
          <w:noProof/>
          <w:color w:val="000000"/>
        </w:rPr>
        <w:t>Сравнительный аналитический баланс.</w:t>
      </w:r>
    </w:p>
    <w:p w:rsidR="00177DD9" w:rsidRDefault="00177DD9" w:rsidP="00177DD9">
      <w:pPr>
        <w:shd w:val="clear" w:color="auto" w:fill="FFFFFF"/>
        <w:autoSpaceDE w:val="0"/>
        <w:autoSpaceDN w:val="0"/>
        <w:adjustRightInd w:val="0"/>
        <w:ind w:left="360"/>
        <w:rPr>
          <w:sz w:val="28"/>
          <w:szCs w:val="28"/>
        </w:rPr>
      </w:pPr>
      <w:r>
        <w:rPr>
          <w:b/>
          <w:sz w:val="28"/>
          <w:szCs w:val="28"/>
        </w:rPr>
        <w:t>Задание 1.</w:t>
      </w:r>
    </w:p>
    <w:p w:rsidR="00177DD9" w:rsidRDefault="00177DD9" w:rsidP="00177DD9">
      <w:pPr>
        <w:ind w:firstLine="567"/>
        <w:jc w:val="both"/>
        <w:rPr>
          <w:sz w:val="28"/>
        </w:rPr>
      </w:pPr>
      <w:r>
        <w:rPr>
          <w:sz w:val="28"/>
        </w:rPr>
        <w:t>Подсчитайте сумму НЗП на конец месяца (31.12.20__г.) и дайте корреспонденцию счетов на выпущенную из производства готовую продукцию (ГП) и на НЗП на конец месяца. Если:</w:t>
      </w:r>
    </w:p>
    <w:p w:rsidR="00177DD9" w:rsidRDefault="00177DD9" w:rsidP="00177DD9">
      <w:pPr>
        <w:numPr>
          <w:ilvl w:val="0"/>
          <w:numId w:val="9"/>
        </w:numPr>
        <w:tabs>
          <w:tab w:val="num" w:pos="851"/>
        </w:tabs>
        <w:ind w:left="851" w:hanging="284"/>
        <w:jc w:val="both"/>
        <w:rPr>
          <w:sz w:val="28"/>
        </w:rPr>
      </w:pPr>
      <w:r>
        <w:rPr>
          <w:sz w:val="28"/>
        </w:rPr>
        <w:t>НЗП на начало месяца – 78000тг;</w:t>
      </w:r>
    </w:p>
    <w:p w:rsidR="00177DD9" w:rsidRDefault="00177DD9" w:rsidP="00177DD9">
      <w:pPr>
        <w:numPr>
          <w:ilvl w:val="0"/>
          <w:numId w:val="9"/>
        </w:numPr>
        <w:tabs>
          <w:tab w:val="num" w:pos="851"/>
        </w:tabs>
        <w:ind w:left="851" w:hanging="284"/>
        <w:jc w:val="both"/>
        <w:rPr>
          <w:sz w:val="28"/>
        </w:rPr>
      </w:pPr>
      <w:r>
        <w:rPr>
          <w:sz w:val="28"/>
        </w:rPr>
        <w:t>Затраты основного производства – 650000 тг;</w:t>
      </w:r>
    </w:p>
    <w:p w:rsidR="00177DD9" w:rsidRDefault="00177DD9" w:rsidP="00177DD9">
      <w:pPr>
        <w:numPr>
          <w:ilvl w:val="0"/>
          <w:numId w:val="9"/>
        </w:numPr>
        <w:tabs>
          <w:tab w:val="num" w:pos="851"/>
        </w:tabs>
        <w:ind w:left="851" w:hanging="284"/>
        <w:jc w:val="both"/>
        <w:rPr>
          <w:sz w:val="28"/>
        </w:rPr>
      </w:pPr>
      <w:r>
        <w:rPr>
          <w:sz w:val="28"/>
        </w:rPr>
        <w:t>ГП за месяц – 680000 тг.</w:t>
      </w:r>
    </w:p>
    <w:p w:rsidR="00177DD9" w:rsidRDefault="00177DD9" w:rsidP="00177DD9">
      <w:pPr>
        <w:ind w:left="360"/>
        <w:jc w:val="both"/>
        <w:rPr>
          <w:b/>
          <w:sz w:val="28"/>
          <w:szCs w:val="28"/>
        </w:rPr>
      </w:pPr>
    </w:p>
    <w:p w:rsidR="00177DD9" w:rsidRDefault="00177DD9" w:rsidP="00177DD9">
      <w:pPr>
        <w:shd w:val="clear" w:color="auto" w:fill="FFFFFF"/>
        <w:autoSpaceDE w:val="0"/>
        <w:autoSpaceDN w:val="0"/>
        <w:adjustRightInd w:val="0"/>
        <w:ind w:left="360"/>
        <w:rPr>
          <w:sz w:val="28"/>
          <w:szCs w:val="28"/>
        </w:rPr>
      </w:pPr>
      <w:r>
        <w:rPr>
          <w:b/>
          <w:sz w:val="28"/>
          <w:szCs w:val="28"/>
        </w:rPr>
        <w:t>Задание 3.</w:t>
      </w:r>
    </w:p>
    <w:p w:rsidR="00177DD9" w:rsidRDefault="00177DD9" w:rsidP="00177DD9">
      <w:pPr>
        <w:ind w:firstLine="567"/>
        <w:jc w:val="both"/>
        <w:rPr>
          <w:sz w:val="28"/>
          <w:lang w:val="kk-KZ"/>
        </w:rPr>
      </w:pPr>
      <w:r>
        <w:rPr>
          <w:sz w:val="28"/>
        </w:rPr>
        <w:t>О</w:t>
      </w:r>
      <w:r>
        <w:rPr>
          <w:sz w:val="28"/>
          <w:lang w:val="kk-KZ"/>
        </w:rPr>
        <w:t>пределите фактическую себестоимость единицы ГП.</w:t>
      </w:r>
    </w:p>
    <w:p w:rsidR="00177DD9" w:rsidRDefault="00177DD9" w:rsidP="00177DD9">
      <w:pPr>
        <w:ind w:firstLine="567"/>
        <w:jc w:val="center"/>
        <w:rPr>
          <w:sz w:val="28"/>
        </w:rPr>
      </w:pPr>
      <w:r>
        <w:rPr>
          <w:sz w:val="28"/>
        </w:rPr>
        <w:t>Исходные данные:</w:t>
      </w:r>
    </w:p>
    <w:p w:rsidR="00177DD9" w:rsidRDefault="00177DD9" w:rsidP="00177DD9">
      <w:pPr>
        <w:numPr>
          <w:ilvl w:val="0"/>
          <w:numId w:val="10"/>
        </w:numPr>
        <w:tabs>
          <w:tab w:val="num" w:pos="851"/>
        </w:tabs>
        <w:ind w:left="0" w:firstLine="567"/>
        <w:jc w:val="both"/>
        <w:rPr>
          <w:sz w:val="28"/>
        </w:rPr>
      </w:pPr>
      <w:r>
        <w:rPr>
          <w:sz w:val="28"/>
          <w:lang w:val="kk-KZ"/>
        </w:rPr>
        <w:t xml:space="preserve">НЗП на начало месяца </w:t>
      </w:r>
      <w:r>
        <w:rPr>
          <w:sz w:val="28"/>
        </w:rPr>
        <w:t>– 163000 тг;</w:t>
      </w:r>
    </w:p>
    <w:p w:rsidR="00177DD9" w:rsidRDefault="00177DD9" w:rsidP="00177DD9">
      <w:pPr>
        <w:numPr>
          <w:ilvl w:val="0"/>
          <w:numId w:val="10"/>
        </w:numPr>
        <w:tabs>
          <w:tab w:val="num" w:pos="851"/>
        </w:tabs>
        <w:ind w:left="0" w:firstLine="567"/>
        <w:jc w:val="both"/>
        <w:rPr>
          <w:sz w:val="28"/>
        </w:rPr>
      </w:pPr>
      <w:r>
        <w:rPr>
          <w:sz w:val="28"/>
        </w:rPr>
        <w:t>Затраты за месяц – 1500000 тг;</w:t>
      </w:r>
    </w:p>
    <w:p w:rsidR="00177DD9" w:rsidRDefault="00177DD9" w:rsidP="00177DD9">
      <w:pPr>
        <w:numPr>
          <w:ilvl w:val="0"/>
          <w:numId w:val="10"/>
        </w:numPr>
        <w:tabs>
          <w:tab w:val="num" w:pos="851"/>
        </w:tabs>
        <w:ind w:left="0" w:firstLine="567"/>
        <w:jc w:val="both"/>
        <w:rPr>
          <w:sz w:val="28"/>
        </w:rPr>
      </w:pPr>
      <w:r>
        <w:rPr>
          <w:sz w:val="28"/>
          <w:lang w:val="kk-KZ"/>
        </w:rPr>
        <w:t xml:space="preserve">НЗП на конец месяца </w:t>
      </w:r>
      <w:r>
        <w:rPr>
          <w:sz w:val="28"/>
        </w:rPr>
        <w:t>– 4000 тг;</w:t>
      </w:r>
    </w:p>
    <w:p w:rsidR="00177DD9" w:rsidRDefault="00177DD9" w:rsidP="00177DD9">
      <w:pPr>
        <w:numPr>
          <w:ilvl w:val="0"/>
          <w:numId w:val="10"/>
        </w:numPr>
        <w:tabs>
          <w:tab w:val="num" w:pos="851"/>
        </w:tabs>
        <w:ind w:left="0" w:firstLine="567"/>
        <w:jc w:val="both"/>
        <w:rPr>
          <w:sz w:val="28"/>
          <w:lang w:val="kk-KZ"/>
        </w:rPr>
      </w:pPr>
      <w:r>
        <w:rPr>
          <w:sz w:val="28"/>
          <w:lang w:val="kk-KZ"/>
        </w:rPr>
        <w:t xml:space="preserve">Выпуск ГП за месяц – 1500 изделий. </w:t>
      </w:r>
    </w:p>
    <w:p w:rsidR="00177DD9" w:rsidRDefault="00177DD9" w:rsidP="00177DD9">
      <w:pPr>
        <w:ind w:left="360"/>
        <w:jc w:val="both"/>
        <w:rPr>
          <w:b/>
          <w:sz w:val="28"/>
          <w:szCs w:val="28"/>
          <w:lang w:val="kk-KZ"/>
        </w:rPr>
      </w:pPr>
    </w:p>
    <w:p w:rsidR="005A6DCA" w:rsidRPr="005A6DCA" w:rsidRDefault="00177DD9" w:rsidP="005A6DCA">
      <w:pPr>
        <w:shd w:val="clear" w:color="auto" w:fill="FFFFFF"/>
        <w:autoSpaceDE w:val="0"/>
        <w:autoSpaceDN w:val="0"/>
        <w:adjustRightInd w:val="0"/>
        <w:rPr>
          <w:sz w:val="28"/>
          <w:szCs w:val="28"/>
        </w:rPr>
      </w:pPr>
      <w:r w:rsidRPr="005A6DCA">
        <w:rPr>
          <w:b/>
          <w:sz w:val="28"/>
          <w:szCs w:val="28"/>
        </w:rPr>
        <w:t xml:space="preserve">Тема 12.  </w:t>
      </w:r>
      <w:r w:rsidR="005A6DCA" w:rsidRPr="005A6DCA">
        <w:rPr>
          <w:b/>
          <w:bCs/>
          <w:noProof/>
          <w:color w:val="000000"/>
          <w:sz w:val="28"/>
          <w:szCs w:val="28"/>
        </w:rPr>
        <w:t>. Анализ ликвидности баланса</w:t>
      </w:r>
    </w:p>
    <w:p w:rsidR="00177DD9" w:rsidRDefault="00177DD9" w:rsidP="00177DD9">
      <w:pPr>
        <w:rPr>
          <w:sz w:val="28"/>
          <w:szCs w:val="28"/>
          <w:u w:val="single"/>
        </w:rPr>
      </w:pPr>
      <w:r>
        <w:rPr>
          <w:sz w:val="28"/>
          <w:szCs w:val="28"/>
          <w:u w:val="single"/>
        </w:rPr>
        <w:t>Аудиторная работа:</w:t>
      </w:r>
    </w:p>
    <w:p w:rsidR="00177DD9" w:rsidRDefault="00177DD9" w:rsidP="00177DD9">
      <w:pPr>
        <w:shd w:val="clear" w:color="auto" w:fill="FFFFFF"/>
        <w:spacing w:line="240" w:lineRule="atLeast"/>
        <w:ind w:right="50"/>
        <w:jc w:val="both"/>
        <w:rPr>
          <w:sz w:val="28"/>
          <w:szCs w:val="28"/>
          <w:u w:val="single"/>
        </w:rPr>
      </w:pPr>
      <w:r>
        <w:rPr>
          <w:sz w:val="28"/>
          <w:szCs w:val="28"/>
          <w:u w:val="single"/>
        </w:rPr>
        <w:t>Вопросы:</w:t>
      </w:r>
    </w:p>
    <w:p w:rsidR="005A6DCA" w:rsidRPr="005A6DCA" w:rsidRDefault="005A6DCA" w:rsidP="005A6DCA">
      <w:pPr>
        <w:pStyle w:val="aa"/>
        <w:numPr>
          <w:ilvl w:val="0"/>
          <w:numId w:val="29"/>
        </w:numPr>
        <w:shd w:val="clear" w:color="auto" w:fill="FFFFFF"/>
        <w:autoSpaceDE w:val="0"/>
        <w:autoSpaceDN w:val="0"/>
        <w:adjustRightInd w:val="0"/>
        <w:rPr>
          <w:noProof/>
          <w:color w:val="000000"/>
        </w:rPr>
      </w:pPr>
      <w:r w:rsidRPr="005A6DCA">
        <w:rPr>
          <w:noProof/>
          <w:color w:val="000000"/>
        </w:rPr>
        <w:t>Экономическое содержание понятий платежеспособности и ликвидности.</w:t>
      </w:r>
    </w:p>
    <w:p w:rsidR="005A6DCA" w:rsidRPr="005A6DCA" w:rsidRDefault="005A6DCA" w:rsidP="005A6DCA">
      <w:pPr>
        <w:pStyle w:val="aa"/>
        <w:numPr>
          <w:ilvl w:val="0"/>
          <w:numId w:val="29"/>
        </w:numPr>
        <w:shd w:val="clear" w:color="auto" w:fill="FFFFFF"/>
        <w:autoSpaceDE w:val="0"/>
        <w:autoSpaceDN w:val="0"/>
        <w:adjustRightInd w:val="0"/>
        <w:rPr>
          <w:noProof/>
          <w:color w:val="000000"/>
        </w:rPr>
      </w:pPr>
      <w:r w:rsidRPr="005A6DCA">
        <w:rPr>
          <w:noProof/>
          <w:color w:val="000000"/>
        </w:rPr>
        <w:t xml:space="preserve">Показатели ликвидности и платежеспособности. </w:t>
      </w:r>
    </w:p>
    <w:p w:rsidR="005A6DCA" w:rsidRPr="005A6DCA" w:rsidRDefault="005A6DCA" w:rsidP="005A6DCA">
      <w:pPr>
        <w:pStyle w:val="aa"/>
        <w:numPr>
          <w:ilvl w:val="0"/>
          <w:numId w:val="29"/>
        </w:numPr>
        <w:shd w:val="clear" w:color="auto" w:fill="FFFFFF"/>
        <w:autoSpaceDE w:val="0"/>
        <w:autoSpaceDN w:val="0"/>
        <w:adjustRightInd w:val="0"/>
        <w:rPr>
          <w:noProof/>
          <w:color w:val="000000"/>
        </w:rPr>
      </w:pPr>
      <w:r w:rsidRPr="005A6DCA">
        <w:rPr>
          <w:noProof/>
          <w:color w:val="000000"/>
        </w:rPr>
        <w:t xml:space="preserve">Текущая платежеспособность. </w:t>
      </w:r>
    </w:p>
    <w:p w:rsidR="005A6DCA" w:rsidRPr="005A6DCA" w:rsidRDefault="005A6DCA" w:rsidP="005A6DCA">
      <w:pPr>
        <w:pStyle w:val="aa"/>
        <w:numPr>
          <w:ilvl w:val="0"/>
          <w:numId w:val="29"/>
        </w:numPr>
        <w:shd w:val="clear" w:color="auto" w:fill="FFFFFF"/>
        <w:autoSpaceDE w:val="0"/>
        <w:autoSpaceDN w:val="0"/>
        <w:adjustRightInd w:val="0"/>
        <w:rPr>
          <w:noProof/>
          <w:color w:val="000000"/>
        </w:rPr>
      </w:pPr>
      <w:r w:rsidRPr="005A6DCA">
        <w:rPr>
          <w:noProof/>
          <w:color w:val="000000"/>
        </w:rPr>
        <w:t xml:space="preserve">Перспективная платожеспособность. </w:t>
      </w:r>
    </w:p>
    <w:p w:rsidR="005A6DCA" w:rsidRPr="005A6DCA" w:rsidRDefault="005A6DCA" w:rsidP="005A6DCA">
      <w:pPr>
        <w:pStyle w:val="aa"/>
        <w:numPr>
          <w:ilvl w:val="0"/>
          <w:numId w:val="29"/>
        </w:numPr>
        <w:shd w:val="clear" w:color="auto" w:fill="FFFFFF"/>
        <w:autoSpaceDE w:val="0"/>
        <w:autoSpaceDN w:val="0"/>
        <w:adjustRightInd w:val="0"/>
        <w:rPr>
          <w:noProof/>
          <w:color w:val="000000"/>
        </w:rPr>
      </w:pPr>
      <w:r w:rsidRPr="005A6DCA">
        <w:rPr>
          <w:noProof/>
          <w:color w:val="000000"/>
        </w:rPr>
        <w:t xml:space="preserve">Экономическая интерпретация динамики ключевых показателей ликвидности. </w:t>
      </w:r>
    </w:p>
    <w:p w:rsidR="005A6DCA" w:rsidRPr="005A6DCA" w:rsidRDefault="005A6DCA" w:rsidP="005A6DCA">
      <w:pPr>
        <w:pStyle w:val="aa"/>
        <w:numPr>
          <w:ilvl w:val="0"/>
          <w:numId w:val="29"/>
        </w:numPr>
        <w:shd w:val="clear" w:color="auto" w:fill="FFFFFF"/>
        <w:autoSpaceDE w:val="0"/>
        <w:autoSpaceDN w:val="0"/>
        <w:adjustRightInd w:val="0"/>
      </w:pPr>
      <w:r w:rsidRPr="005A6DCA">
        <w:rPr>
          <w:noProof/>
          <w:color w:val="000000"/>
        </w:rPr>
        <w:t>Расчет и анализ динамики промежуточных показателей.</w:t>
      </w:r>
    </w:p>
    <w:p w:rsidR="00177DD9" w:rsidRDefault="00177DD9" w:rsidP="005A6DCA">
      <w:pPr>
        <w:tabs>
          <w:tab w:val="left" w:pos="720"/>
          <w:tab w:val="left" w:pos="8640"/>
        </w:tabs>
        <w:jc w:val="both"/>
        <w:rPr>
          <w:b/>
          <w:sz w:val="28"/>
          <w:szCs w:val="28"/>
        </w:rPr>
      </w:pPr>
      <w:r>
        <w:rPr>
          <w:b/>
          <w:sz w:val="28"/>
          <w:szCs w:val="28"/>
        </w:rPr>
        <w:t>Задание 1.</w:t>
      </w:r>
    </w:p>
    <w:p w:rsidR="00177DD9" w:rsidRDefault="00177DD9" w:rsidP="00177DD9">
      <w:pPr>
        <w:shd w:val="clear" w:color="auto" w:fill="FFFFFF"/>
        <w:autoSpaceDE w:val="0"/>
        <w:autoSpaceDN w:val="0"/>
        <w:adjustRightInd w:val="0"/>
        <w:ind w:left="360"/>
        <w:rPr>
          <w:sz w:val="28"/>
          <w:szCs w:val="28"/>
        </w:rPr>
      </w:pPr>
      <w:r>
        <w:t>Журнал хозяйственных операций</w:t>
      </w:r>
    </w:p>
    <w:p w:rsidR="00177DD9" w:rsidRDefault="00177DD9" w:rsidP="00177DD9">
      <w:pPr>
        <w:ind w:firstLine="567"/>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812"/>
        <w:gridCol w:w="992"/>
        <w:gridCol w:w="993"/>
        <w:gridCol w:w="1559"/>
      </w:tblGrid>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rsidP="005A6DCA">
            <w:pPr>
              <w:jc w:val="center"/>
              <w:rPr>
                <w:sz w:val="20"/>
                <w:szCs w:val="20"/>
              </w:rPr>
            </w:pPr>
            <w:r w:rsidRPr="00DD3E4A">
              <w:rPr>
                <w:sz w:val="20"/>
                <w:szCs w:val="20"/>
              </w:rPr>
              <w:t>№</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rsidP="005A6DCA">
            <w:pPr>
              <w:pStyle w:val="1"/>
              <w:jc w:val="center"/>
              <w:rPr>
                <w:rFonts w:ascii="Times New Roman" w:hAnsi="Times New Roman" w:cs="Times New Roman"/>
                <w:b w:val="0"/>
                <w:sz w:val="20"/>
                <w:szCs w:val="20"/>
              </w:rPr>
            </w:pPr>
            <w:r w:rsidRPr="00DD3E4A">
              <w:rPr>
                <w:rFonts w:ascii="Times New Roman" w:hAnsi="Times New Roman" w:cs="Times New Roman"/>
                <w:b w:val="0"/>
                <w:sz w:val="20"/>
                <w:szCs w:val="20"/>
              </w:rPr>
              <w:t>Содержание операций</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rsidP="005A6DCA">
            <w:pPr>
              <w:jc w:val="center"/>
              <w:rPr>
                <w:sz w:val="20"/>
                <w:szCs w:val="20"/>
              </w:rPr>
            </w:pPr>
            <w:r w:rsidRPr="00DD3E4A">
              <w:rPr>
                <w:sz w:val="20"/>
                <w:szCs w:val="20"/>
              </w:rPr>
              <w:t>Дт</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rsidP="005A6DCA">
            <w:pPr>
              <w:jc w:val="center"/>
              <w:rPr>
                <w:sz w:val="20"/>
                <w:szCs w:val="20"/>
              </w:rPr>
            </w:pPr>
            <w:r w:rsidRPr="00DD3E4A">
              <w:rPr>
                <w:sz w:val="20"/>
                <w:szCs w:val="20"/>
              </w:rPr>
              <w:t>Кт</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rsidP="005A6DCA">
            <w:pPr>
              <w:pStyle w:val="1"/>
              <w:jc w:val="center"/>
              <w:rPr>
                <w:rFonts w:ascii="Times New Roman" w:hAnsi="Times New Roman" w:cs="Times New Roman"/>
                <w:b w:val="0"/>
                <w:sz w:val="20"/>
                <w:szCs w:val="20"/>
              </w:rPr>
            </w:pPr>
            <w:r w:rsidRPr="00DD3E4A">
              <w:rPr>
                <w:rFonts w:ascii="Times New Roman" w:hAnsi="Times New Roman" w:cs="Times New Roman"/>
                <w:b w:val="0"/>
                <w:sz w:val="20"/>
                <w:szCs w:val="20"/>
              </w:rPr>
              <w:t>Сумма, тг</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Обнаружен брак в производстве обуви</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30000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lastRenderedPageBreak/>
              <w:t>2.</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Израсходованы прочие материалы на исправление брака</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3.</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Начислена заработная плата рабочим за исправление брака</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10000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4.</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Произведены удержания из заработной платы:</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индивидуальный накопительный пенсионный взнос, 10%</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5.</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Произведены отчисления с заработной платы:</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социальный налог, 20%</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6.</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Фактическая себестоимость окончательно забракованной продукции</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х</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х</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7.</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Получены возвратные отходы при исправлении брака</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3000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8.</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Удержано с заработной платы виновника брака</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15000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9.</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Предъявлены претензии поставщикам за брак</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20000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10.</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Списание потерь от брака</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bl>
    <w:p w:rsidR="00177DD9" w:rsidRDefault="00177DD9" w:rsidP="00177DD9">
      <w:pPr>
        <w:jc w:val="both"/>
        <w:rPr>
          <w:b/>
          <w:sz w:val="28"/>
          <w:szCs w:val="28"/>
        </w:rPr>
      </w:pPr>
    </w:p>
    <w:p w:rsidR="00177DD9" w:rsidRDefault="00177DD9" w:rsidP="00177DD9">
      <w:pPr>
        <w:shd w:val="clear" w:color="auto" w:fill="FFFFFF"/>
        <w:autoSpaceDE w:val="0"/>
        <w:autoSpaceDN w:val="0"/>
        <w:adjustRightInd w:val="0"/>
        <w:ind w:left="360"/>
        <w:rPr>
          <w:sz w:val="28"/>
          <w:szCs w:val="28"/>
        </w:rPr>
      </w:pPr>
      <w:r>
        <w:rPr>
          <w:b/>
          <w:sz w:val="28"/>
          <w:szCs w:val="28"/>
        </w:rPr>
        <w:t>Задание 2.</w:t>
      </w:r>
    </w:p>
    <w:p w:rsidR="00177DD9" w:rsidRDefault="00177DD9" w:rsidP="00177DD9">
      <w:pPr>
        <w:ind w:firstLine="567"/>
        <w:jc w:val="both"/>
        <w:rPr>
          <w:sz w:val="28"/>
        </w:rPr>
      </w:pPr>
      <w:r>
        <w:rPr>
          <w:sz w:val="28"/>
        </w:rPr>
        <w:t>Учет неисправимого брака.</w:t>
      </w:r>
    </w:p>
    <w:p w:rsidR="00177DD9" w:rsidRDefault="00177DD9" w:rsidP="00177DD9">
      <w:pPr>
        <w:pStyle w:val="3"/>
      </w:pPr>
      <w:r>
        <w:t>Журнал хозяйственных операций</w:t>
      </w:r>
    </w:p>
    <w:p w:rsidR="00177DD9" w:rsidRDefault="00177DD9" w:rsidP="00177DD9">
      <w:pPr>
        <w:ind w:firstLine="567"/>
        <w:jc w:val="both"/>
        <w:rPr>
          <w:sz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816"/>
        <w:gridCol w:w="993"/>
        <w:gridCol w:w="994"/>
        <w:gridCol w:w="1560"/>
      </w:tblGrid>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Содержание операций</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Дт</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Кт</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pStyle w:val="1"/>
              <w:rPr>
                <w:rFonts w:ascii="Times New Roman" w:hAnsi="Times New Roman" w:cs="Times New Roman"/>
                <w:sz w:val="20"/>
                <w:szCs w:val="20"/>
              </w:rPr>
            </w:pPr>
            <w:r w:rsidRPr="00DD3E4A">
              <w:rPr>
                <w:rFonts w:ascii="Times New Roman" w:hAnsi="Times New Roman" w:cs="Times New Roman"/>
                <w:sz w:val="20"/>
                <w:szCs w:val="20"/>
              </w:rPr>
              <w:t>Сумма, тг</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Определена себестоимость окончательного брака продукции</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75000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Получены возвратные отходы при исправлении брака</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8000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3.</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Удержано с заработной платы виновника брака</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6500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4.</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Списание потерь от брака</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bl>
    <w:p w:rsidR="00177DD9" w:rsidRDefault="00177DD9" w:rsidP="00177DD9">
      <w:pPr>
        <w:shd w:val="clear" w:color="auto" w:fill="FFFFFF"/>
        <w:autoSpaceDE w:val="0"/>
        <w:autoSpaceDN w:val="0"/>
        <w:adjustRightInd w:val="0"/>
        <w:ind w:left="360"/>
        <w:rPr>
          <w:b/>
          <w:sz w:val="28"/>
          <w:szCs w:val="28"/>
        </w:rPr>
      </w:pPr>
    </w:p>
    <w:p w:rsidR="00177DD9" w:rsidRDefault="00177DD9" w:rsidP="00177DD9">
      <w:pPr>
        <w:shd w:val="clear" w:color="auto" w:fill="FFFFFF"/>
        <w:autoSpaceDE w:val="0"/>
        <w:autoSpaceDN w:val="0"/>
        <w:adjustRightInd w:val="0"/>
        <w:ind w:left="360"/>
        <w:rPr>
          <w:sz w:val="28"/>
          <w:szCs w:val="28"/>
        </w:rPr>
      </w:pPr>
      <w:r>
        <w:rPr>
          <w:b/>
          <w:sz w:val="28"/>
          <w:szCs w:val="28"/>
        </w:rPr>
        <w:t>Задание 3.</w:t>
      </w:r>
    </w:p>
    <w:p w:rsidR="00177DD9" w:rsidRDefault="00177DD9" w:rsidP="00177DD9">
      <w:pPr>
        <w:ind w:firstLine="567"/>
        <w:jc w:val="both"/>
        <w:rPr>
          <w:sz w:val="28"/>
        </w:rPr>
      </w:pPr>
      <w:r>
        <w:rPr>
          <w:sz w:val="28"/>
        </w:rPr>
        <w:t>Подсчитать затраты основного производства (ОП).</w:t>
      </w:r>
    </w:p>
    <w:p w:rsidR="00177DD9" w:rsidRDefault="00177DD9" w:rsidP="00177DD9">
      <w:pPr>
        <w:pStyle w:val="3"/>
      </w:pPr>
      <w:r>
        <w:t>Журнал хозяйственных операций</w:t>
      </w:r>
    </w:p>
    <w:p w:rsidR="00177DD9" w:rsidRDefault="00177DD9" w:rsidP="00177DD9">
      <w:pPr>
        <w:ind w:firstLine="567"/>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812"/>
        <w:gridCol w:w="992"/>
        <w:gridCol w:w="993"/>
        <w:gridCol w:w="1559"/>
      </w:tblGrid>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Содержание операций</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Дт</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Кт</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pStyle w:val="1"/>
              <w:rPr>
                <w:sz w:val="20"/>
                <w:szCs w:val="20"/>
              </w:rPr>
            </w:pPr>
            <w:r w:rsidRPr="00DD3E4A">
              <w:rPr>
                <w:sz w:val="20"/>
                <w:szCs w:val="20"/>
              </w:rPr>
              <w:t>Сумма, тг</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Списание накладных расходов цехов ВП на накладные расходы ВП</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60000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Отпущены материалы для производственных нужд:</w:t>
            </w:r>
          </w:p>
        </w:tc>
        <w:tc>
          <w:tcPr>
            <w:tcW w:w="992"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Основного производства</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120000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Вспомогательных производств</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30000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3.</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Списание затрат ВП на накладные расходы ОП</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4.</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Начислена заработная плата рабочим ОП</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600000</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5.</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Произведены удержания из заработной платы:</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индивидуальный накопительный пенсионный взнос, 10%</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6.</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Произведены отчисления с заработной платы:</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социальный налог, 20%</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7.</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xml:space="preserve">Обобщение затрат </w:t>
            </w:r>
            <w:r w:rsidRPr="00DD3E4A">
              <w:rPr>
                <w:sz w:val="20"/>
                <w:szCs w:val="20"/>
                <w:lang w:val="kk-KZ"/>
              </w:rPr>
              <w:t>ОП</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177DD9">
        <w:tc>
          <w:tcPr>
            <w:tcW w:w="56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8.</w:t>
            </w:r>
          </w:p>
        </w:tc>
        <w:tc>
          <w:tcPr>
            <w:tcW w:w="5812"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Списание потерь от брака на себестоимость готовой продукции</w:t>
            </w:r>
          </w:p>
        </w:tc>
        <w:tc>
          <w:tcPr>
            <w:tcW w:w="992"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78000</w:t>
            </w:r>
          </w:p>
        </w:tc>
      </w:tr>
    </w:tbl>
    <w:p w:rsidR="00177DD9" w:rsidRDefault="00177DD9" w:rsidP="00177DD9">
      <w:pPr>
        <w:ind w:firstLine="567"/>
        <w:jc w:val="both"/>
        <w:rPr>
          <w:sz w:val="28"/>
        </w:rPr>
      </w:pPr>
    </w:p>
    <w:p w:rsidR="005A6DCA" w:rsidRPr="002426A7" w:rsidRDefault="00177DD9" w:rsidP="005A6DCA">
      <w:pPr>
        <w:shd w:val="clear" w:color="auto" w:fill="FFFFFF"/>
        <w:autoSpaceDE w:val="0"/>
        <w:autoSpaceDN w:val="0"/>
        <w:adjustRightInd w:val="0"/>
        <w:rPr>
          <w:sz w:val="28"/>
          <w:szCs w:val="28"/>
        </w:rPr>
      </w:pPr>
      <w:r w:rsidRPr="002426A7">
        <w:rPr>
          <w:b/>
          <w:sz w:val="28"/>
          <w:szCs w:val="28"/>
        </w:rPr>
        <w:t>Тема</w:t>
      </w:r>
      <w:r w:rsidR="005A6DCA" w:rsidRPr="002426A7">
        <w:rPr>
          <w:b/>
          <w:sz w:val="28"/>
          <w:szCs w:val="28"/>
        </w:rPr>
        <w:t xml:space="preserve"> 13</w:t>
      </w:r>
      <w:r w:rsidRPr="002426A7">
        <w:rPr>
          <w:b/>
          <w:sz w:val="28"/>
          <w:szCs w:val="28"/>
        </w:rPr>
        <w:t xml:space="preserve">.  </w:t>
      </w:r>
      <w:r w:rsidR="005A6DCA" w:rsidRPr="002426A7">
        <w:rPr>
          <w:b/>
          <w:bCs/>
          <w:noProof/>
          <w:color w:val="000000"/>
          <w:sz w:val="28"/>
          <w:szCs w:val="28"/>
        </w:rPr>
        <w:t>Анализ финансовой устойчивости</w:t>
      </w:r>
    </w:p>
    <w:p w:rsidR="00177DD9" w:rsidRDefault="00177DD9" w:rsidP="00177DD9">
      <w:pPr>
        <w:rPr>
          <w:sz w:val="28"/>
          <w:szCs w:val="28"/>
          <w:u w:val="single"/>
        </w:rPr>
      </w:pPr>
      <w:r>
        <w:rPr>
          <w:sz w:val="28"/>
          <w:szCs w:val="28"/>
          <w:u w:val="single"/>
        </w:rPr>
        <w:t>Аудиторная работа:</w:t>
      </w:r>
    </w:p>
    <w:p w:rsidR="00177DD9" w:rsidRDefault="00177DD9" w:rsidP="00177DD9">
      <w:pPr>
        <w:shd w:val="clear" w:color="auto" w:fill="FFFFFF"/>
        <w:spacing w:line="240" w:lineRule="atLeast"/>
        <w:ind w:right="50"/>
        <w:jc w:val="both"/>
        <w:rPr>
          <w:sz w:val="28"/>
          <w:szCs w:val="28"/>
          <w:u w:val="single"/>
        </w:rPr>
      </w:pPr>
      <w:r>
        <w:rPr>
          <w:sz w:val="28"/>
          <w:szCs w:val="28"/>
          <w:u w:val="single"/>
        </w:rPr>
        <w:t>Вопросы:</w:t>
      </w:r>
    </w:p>
    <w:p w:rsidR="005A6DCA" w:rsidRPr="005A6DCA" w:rsidRDefault="005A6DCA" w:rsidP="005A6DCA">
      <w:pPr>
        <w:pStyle w:val="aa"/>
        <w:numPr>
          <w:ilvl w:val="0"/>
          <w:numId w:val="30"/>
        </w:numPr>
        <w:shd w:val="clear" w:color="auto" w:fill="FFFFFF"/>
        <w:autoSpaceDE w:val="0"/>
        <w:autoSpaceDN w:val="0"/>
        <w:adjustRightInd w:val="0"/>
        <w:rPr>
          <w:noProof/>
          <w:color w:val="000000"/>
        </w:rPr>
      </w:pPr>
      <w:r w:rsidRPr="005A6DCA">
        <w:rPr>
          <w:noProof/>
          <w:color w:val="000000"/>
        </w:rPr>
        <w:t>Абсолютные показатели финансовой устойчивости.</w:t>
      </w:r>
    </w:p>
    <w:p w:rsidR="005A6DCA" w:rsidRPr="005A6DCA" w:rsidRDefault="005A6DCA" w:rsidP="005A6DCA">
      <w:pPr>
        <w:pStyle w:val="aa"/>
        <w:numPr>
          <w:ilvl w:val="0"/>
          <w:numId w:val="30"/>
        </w:numPr>
        <w:shd w:val="clear" w:color="auto" w:fill="FFFFFF"/>
        <w:autoSpaceDE w:val="0"/>
        <w:autoSpaceDN w:val="0"/>
        <w:adjustRightInd w:val="0"/>
        <w:rPr>
          <w:noProof/>
          <w:color w:val="000000"/>
        </w:rPr>
      </w:pPr>
      <w:r w:rsidRPr="005A6DCA">
        <w:rPr>
          <w:noProof/>
          <w:color w:val="000000"/>
        </w:rPr>
        <w:t>Трех-факторная модель финансовой устойчивости.</w:t>
      </w:r>
    </w:p>
    <w:p w:rsidR="005A6DCA" w:rsidRPr="005A6DCA" w:rsidRDefault="005A6DCA" w:rsidP="005A6DCA">
      <w:pPr>
        <w:pStyle w:val="aa"/>
        <w:numPr>
          <w:ilvl w:val="0"/>
          <w:numId w:val="30"/>
        </w:numPr>
        <w:shd w:val="clear" w:color="auto" w:fill="FFFFFF"/>
        <w:autoSpaceDE w:val="0"/>
        <w:autoSpaceDN w:val="0"/>
        <w:adjustRightInd w:val="0"/>
        <w:rPr>
          <w:noProof/>
          <w:color w:val="000000"/>
        </w:rPr>
      </w:pPr>
      <w:r w:rsidRPr="005A6DCA">
        <w:rPr>
          <w:noProof/>
          <w:color w:val="000000"/>
        </w:rPr>
        <w:t xml:space="preserve">Относительные показатели финансовой устойчивости и их анализ. </w:t>
      </w:r>
    </w:p>
    <w:p w:rsidR="005A6DCA" w:rsidRPr="005A6DCA" w:rsidRDefault="005A6DCA" w:rsidP="005A6DCA">
      <w:pPr>
        <w:pStyle w:val="aa"/>
        <w:numPr>
          <w:ilvl w:val="0"/>
          <w:numId w:val="30"/>
        </w:numPr>
        <w:shd w:val="clear" w:color="auto" w:fill="FFFFFF"/>
        <w:autoSpaceDE w:val="0"/>
        <w:autoSpaceDN w:val="0"/>
        <w:adjustRightInd w:val="0"/>
        <w:rPr>
          <w:noProof/>
          <w:color w:val="000000"/>
        </w:rPr>
      </w:pPr>
      <w:r w:rsidRPr="005A6DCA">
        <w:rPr>
          <w:noProof/>
          <w:color w:val="000000"/>
        </w:rPr>
        <w:t xml:space="preserve">Особенности интерпретации коэффициентов финансовой устойчивости. </w:t>
      </w:r>
    </w:p>
    <w:p w:rsidR="005A6DCA" w:rsidRPr="005A6DCA" w:rsidRDefault="005A6DCA" w:rsidP="005A6DCA">
      <w:pPr>
        <w:pStyle w:val="aa"/>
        <w:numPr>
          <w:ilvl w:val="0"/>
          <w:numId w:val="30"/>
        </w:numPr>
        <w:shd w:val="clear" w:color="auto" w:fill="FFFFFF"/>
        <w:autoSpaceDE w:val="0"/>
        <w:autoSpaceDN w:val="0"/>
        <w:adjustRightInd w:val="0"/>
        <w:rPr>
          <w:noProof/>
          <w:color w:val="000000"/>
        </w:rPr>
      </w:pPr>
      <w:r w:rsidRPr="005A6DCA">
        <w:rPr>
          <w:noProof/>
          <w:color w:val="000000"/>
        </w:rPr>
        <w:lastRenderedPageBreak/>
        <w:t>Совокупность критериев (внутренних и внешних) оценки неудовлетворительной структуры баланса. Понятия несостоятельности и абсолютной неплатежеспособности компании.</w:t>
      </w:r>
    </w:p>
    <w:p w:rsidR="005A6DCA" w:rsidRPr="005A6DCA" w:rsidRDefault="005A6DCA" w:rsidP="005A6DCA">
      <w:pPr>
        <w:pStyle w:val="aa"/>
        <w:numPr>
          <w:ilvl w:val="0"/>
          <w:numId w:val="30"/>
        </w:numPr>
        <w:shd w:val="clear" w:color="auto" w:fill="FFFFFF"/>
        <w:autoSpaceDE w:val="0"/>
        <w:autoSpaceDN w:val="0"/>
        <w:adjustRightInd w:val="0"/>
      </w:pPr>
      <w:r w:rsidRPr="005A6DCA">
        <w:rPr>
          <w:noProof/>
          <w:color w:val="000000"/>
        </w:rPr>
        <w:t>Анализ кредитоспособности заёмщика.</w:t>
      </w:r>
    </w:p>
    <w:p w:rsidR="00177DD9" w:rsidRDefault="00177DD9" w:rsidP="00177DD9">
      <w:pPr>
        <w:shd w:val="clear" w:color="auto" w:fill="FFFFFF"/>
        <w:autoSpaceDE w:val="0"/>
        <w:autoSpaceDN w:val="0"/>
        <w:adjustRightInd w:val="0"/>
        <w:ind w:left="360"/>
        <w:rPr>
          <w:sz w:val="28"/>
          <w:szCs w:val="28"/>
        </w:rPr>
      </w:pPr>
      <w:r>
        <w:rPr>
          <w:b/>
          <w:sz w:val="28"/>
          <w:szCs w:val="28"/>
        </w:rPr>
        <w:t>Задание 1.</w:t>
      </w:r>
    </w:p>
    <w:p w:rsidR="00177DD9" w:rsidRDefault="00177DD9" w:rsidP="00177DD9">
      <w:pPr>
        <w:jc w:val="both"/>
        <w:rPr>
          <w:b/>
          <w:sz w:val="28"/>
          <w:szCs w:val="28"/>
        </w:rPr>
      </w:pPr>
    </w:p>
    <w:p w:rsidR="00177DD9" w:rsidRDefault="00177DD9" w:rsidP="00177DD9">
      <w:pPr>
        <w:ind w:firstLine="567"/>
        <w:jc w:val="both"/>
        <w:rPr>
          <w:sz w:val="28"/>
          <w:lang w:val="kk-KZ"/>
        </w:rPr>
      </w:pPr>
      <w:r>
        <w:rPr>
          <w:sz w:val="28"/>
        </w:rPr>
        <w:t>О</w:t>
      </w:r>
      <w:r>
        <w:rPr>
          <w:sz w:val="28"/>
          <w:lang w:val="kk-KZ"/>
        </w:rPr>
        <w:t>пределите фактическую себестоимость продукции. Что вы получите при реализации продукции – доход или убыток? Проанализируйте взаимосвязь Управленческого учета с Финансовым учетом.</w:t>
      </w:r>
    </w:p>
    <w:p w:rsidR="00177DD9" w:rsidRDefault="00177DD9" w:rsidP="00177DD9">
      <w:pPr>
        <w:pStyle w:val="3"/>
      </w:pPr>
      <w:r>
        <w:t>Журнал хозяйственных операций</w:t>
      </w:r>
    </w:p>
    <w:p w:rsidR="00177DD9" w:rsidRDefault="00177DD9" w:rsidP="00177DD9">
      <w:pPr>
        <w:ind w:firstLine="567"/>
        <w:jc w:val="both"/>
        <w:rPr>
          <w:sz w:val="28"/>
        </w:rPr>
      </w:pPr>
    </w:p>
    <w:tbl>
      <w:tblPr>
        <w:tblW w:w="93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5504"/>
        <w:gridCol w:w="940"/>
        <w:gridCol w:w="941"/>
        <w:gridCol w:w="1476"/>
      </w:tblGrid>
      <w:tr w:rsidR="00177DD9" w:rsidRPr="00DD3E4A" w:rsidTr="002426A7">
        <w:trPr>
          <w:trHeight w:val="128"/>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Содержание операций</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Дт</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Кт</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pStyle w:val="1"/>
              <w:rPr>
                <w:sz w:val="20"/>
                <w:szCs w:val="20"/>
              </w:rPr>
            </w:pPr>
            <w:r w:rsidRPr="00DD3E4A">
              <w:rPr>
                <w:sz w:val="20"/>
                <w:szCs w:val="20"/>
              </w:rPr>
              <w:t>Сумма, тг</w:t>
            </w:r>
          </w:p>
        </w:tc>
      </w:tr>
      <w:tr w:rsidR="00177DD9" w:rsidRPr="00DD3E4A" w:rsidTr="002426A7">
        <w:trPr>
          <w:trHeight w:val="128"/>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Отпущены доски на производство продукции:</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18000</w:t>
            </w:r>
          </w:p>
        </w:tc>
      </w:tr>
      <w:tr w:rsidR="00177DD9" w:rsidRPr="00DD3E4A" w:rsidTr="002426A7">
        <w:trPr>
          <w:trHeight w:val="128"/>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10000</w:t>
            </w:r>
          </w:p>
        </w:tc>
      </w:tr>
      <w:tr w:rsidR="00177DD9" w:rsidRPr="00DD3E4A" w:rsidTr="002426A7">
        <w:trPr>
          <w:trHeight w:val="128"/>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8000</w:t>
            </w:r>
          </w:p>
        </w:tc>
      </w:tr>
      <w:tr w:rsidR="00177DD9" w:rsidRPr="00DD3E4A" w:rsidTr="002426A7">
        <w:trPr>
          <w:trHeight w:val="128"/>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Отпущены шурупы на производство:</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2800</w:t>
            </w:r>
          </w:p>
        </w:tc>
      </w:tr>
      <w:tr w:rsidR="00177DD9" w:rsidRPr="00DD3E4A" w:rsidTr="002426A7">
        <w:trPr>
          <w:trHeight w:val="128"/>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1500</w:t>
            </w:r>
          </w:p>
        </w:tc>
      </w:tr>
      <w:tr w:rsidR="00177DD9" w:rsidRPr="00DD3E4A" w:rsidTr="002426A7">
        <w:trPr>
          <w:trHeight w:val="128"/>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1300</w:t>
            </w:r>
          </w:p>
        </w:tc>
      </w:tr>
      <w:tr w:rsidR="00177DD9" w:rsidRPr="00DD3E4A" w:rsidTr="002426A7">
        <w:trPr>
          <w:trHeight w:val="128"/>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3.</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Начислена заработная плата рабочим за изготовление:</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60000</w:t>
            </w:r>
          </w:p>
        </w:tc>
      </w:tr>
      <w:tr w:rsidR="00177DD9" w:rsidRPr="00DD3E4A" w:rsidTr="002426A7">
        <w:trPr>
          <w:trHeight w:val="128"/>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35000</w:t>
            </w:r>
          </w:p>
        </w:tc>
      </w:tr>
      <w:tr w:rsidR="00177DD9" w:rsidRPr="00DD3E4A" w:rsidTr="002426A7">
        <w:trPr>
          <w:trHeight w:val="128"/>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25000</w:t>
            </w:r>
          </w:p>
        </w:tc>
      </w:tr>
      <w:tr w:rsidR="00177DD9" w:rsidRPr="00DD3E4A" w:rsidTr="002426A7">
        <w:trPr>
          <w:trHeight w:val="128"/>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4.</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Произведены удержания из заработной платы (индивидуальный накопительный пенсионный взнос, 10%) рабочих, занимающихся изготовлением:</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89"/>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850"/>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 xml:space="preserve">5. </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Произведены отчисления с заработной платы (социальный налог, 20%) рабочих, занимающихся изготовлением:</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577"/>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6.</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Списаны накладные расходы на производство:</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8500</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 (60%)</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 (40%)</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89"/>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7.</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Определение себестоимости:</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577"/>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8.</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xml:space="preserve">Выпущена из производства ГП по </w:t>
            </w:r>
            <w:r w:rsidRPr="00DD3E4A">
              <w:rPr>
                <w:sz w:val="20"/>
                <w:szCs w:val="20"/>
                <w:lang w:val="kk-KZ"/>
              </w:rPr>
              <w:t>фактической себестоимости:</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562"/>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9.</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xml:space="preserve">Списывается </w:t>
            </w:r>
            <w:r w:rsidRPr="00DD3E4A">
              <w:rPr>
                <w:sz w:val="20"/>
                <w:szCs w:val="20"/>
                <w:lang w:val="kk-KZ"/>
              </w:rPr>
              <w:t xml:space="preserve">фактическая себестоимость реализованной </w:t>
            </w:r>
            <w:r w:rsidRPr="00DD3E4A">
              <w:rPr>
                <w:sz w:val="20"/>
                <w:szCs w:val="20"/>
              </w:rPr>
              <w:t>ГП</w:t>
            </w:r>
            <w:r w:rsidRPr="00DD3E4A">
              <w:rPr>
                <w:sz w:val="20"/>
                <w:szCs w:val="20"/>
                <w:lang w:val="kk-KZ"/>
              </w:rPr>
              <w:t>:</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89"/>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562"/>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10.</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xml:space="preserve">Выставлен счет покупателю за </w:t>
            </w:r>
            <w:r w:rsidRPr="00DD3E4A">
              <w:rPr>
                <w:sz w:val="20"/>
                <w:szCs w:val="20"/>
                <w:lang w:val="kk-KZ"/>
              </w:rPr>
              <w:t xml:space="preserve">реализованную </w:t>
            </w:r>
            <w:r w:rsidRPr="00DD3E4A">
              <w:rPr>
                <w:sz w:val="20"/>
                <w:szCs w:val="20"/>
              </w:rPr>
              <w:t>ГП</w:t>
            </w:r>
            <w:r w:rsidRPr="00DD3E4A">
              <w:rPr>
                <w:sz w:val="20"/>
                <w:szCs w:val="20"/>
                <w:lang w:val="kk-KZ"/>
              </w:rPr>
              <w:t>:</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195000</w:t>
            </w:r>
          </w:p>
        </w:tc>
      </w:tr>
      <w:tr w:rsidR="00177DD9" w:rsidRPr="00DD3E4A" w:rsidTr="002426A7">
        <w:trPr>
          <w:trHeight w:val="289"/>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на договорную стоимость</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100000</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на сумму НДС, 15%</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89"/>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на договорную стоимость</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95000</w:t>
            </w:r>
          </w:p>
        </w:tc>
      </w:tr>
      <w:tr w:rsidR="00177DD9" w:rsidRPr="00DD3E4A" w:rsidTr="002426A7">
        <w:trPr>
          <w:trHeight w:val="289"/>
        </w:trPr>
        <w:tc>
          <w:tcPr>
            <w:tcW w:w="537"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 на сумму НДС, 15%</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11.</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Перечислен НДС в бюджет</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562"/>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12.</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Упаковочный материал отнесен на коммерческие расходы:</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2500</w:t>
            </w:r>
          </w:p>
        </w:tc>
      </w:tr>
      <w:tr w:rsidR="00177DD9" w:rsidRPr="00DD3E4A" w:rsidTr="002426A7">
        <w:trPr>
          <w:trHeight w:val="289"/>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2400</w:t>
            </w:r>
          </w:p>
        </w:tc>
      </w:tr>
      <w:tr w:rsidR="00177DD9" w:rsidRPr="00DD3E4A" w:rsidTr="002426A7">
        <w:trPr>
          <w:trHeight w:val="562"/>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13.</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Списывается доход от реализации ГП на увеличение итогового дохода:</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89"/>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13.</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Списывается расходы по реализации ГП на уменьшение итогового дохода:</w:t>
            </w:r>
          </w:p>
        </w:tc>
        <w:tc>
          <w:tcPr>
            <w:tcW w:w="940"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941" w:type="dxa"/>
            <w:tcBorders>
              <w:top w:val="single" w:sz="4" w:space="0" w:color="auto"/>
              <w:left w:val="single" w:sz="4" w:space="0" w:color="auto"/>
              <w:bottom w:val="single" w:sz="4" w:space="0" w:color="auto"/>
              <w:right w:val="single" w:sz="4" w:space="0" w:color="auto"/>
            </w:tcBorders>
          </w:tcPr>
          <w:p w:rsidR="00177DD9" w:rsidRPr="00DD3E4A" w:rsidRDefault="00177DD9">
            <w:pPr>
              <w:jc w:val="center"/>
              <w:rPr>
                <w:sz w:val="20"/>
                <w:szCs w:val="20"/>
              </w:rPr>
            </w:pP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74"/>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а)</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столов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r w:rsidR="00177DD9" w:rsidRPr="00DD3E4A" w:rsidTr="002426A7">
        <w:trPr>
          <w:trHeight w:val="289"/>
        </w:trPr>
        <w:tc>
          <w:tcPr>
            <w:tcW w:w="537"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б)</w:t>
            </w:r>
          </w:p>
        </w:tc>
        <w:tc>
          <w:tcPr>
            <w:tcW w:w="5504" w:type="dxa"/>
            <w:tcBorders>
              <w:top w:val="single" w:sz="4" w:space="0" w:color="auto"/>
              <w:left w:val="single" w:sz="4" w:space="0" w:color="auto"/>
              <w:bottom w:val="single" w:sz="4" w:space="0" w:color="auto"/>
              <w:right w:val="single" w:sz="4" w:space="0" w:color="auto"/>
            </w:tcBorders>
            <w:hideMark/>
          </w:tcPr>
          <w:p w:rsidR="00177DD9" w:rsidRPr="00DD3E4A" w:rsidRDefault="00177DD9">
            <w:pPr>
              <w:rPr>
                <w:sz w:val="20"/>
                <w:szCs w:val="20"/>
              </w:rPr>
            </w:pPr>
            <w:r w:rsidRPr="00DD3E4A">
              <w:rPr>
                <w:sz w:val="20"/>
                <w:szCs w:val="20"/>
              </w:rPr>
              <w:t>стульев</w:t>
            </w:r>
          </w:p>
        </w:tc>
        <w:tc>
          <w:tcPr>
            <w:tcW w:w="940"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941"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c>
          <w:tcPr>
            <w:tcW w:w="1476" w:type="dxa"/>
            <w:tcBorders>
              <w:top w:val="single" w:sz="4" w:space="0" w:color="auto"/>
              <w:left w:val="single" w:sz="4" w:space="0" w:color="auto"/>
              <w:bottom w:val="single" w:sz="4" w:space="0" w:color="auto"/>
              <w:right w:val="single" w:sz="4" w:space="0" w:color="auto"/>
            </w:tcBorders>
            <w:hideMark/>
          </w:tcPr>
          <w:p w:rsidR="00177DD9" w:rsidRPr="00DD3E4A" w:rsidRDefault="00177DD9">
            <w:pPr>
              <w:jc w:val="center"/>
              <w:rPr>
                <w:sz w:val="20"/>
                <w:szCs w:val="20"/>
              </w:rPr>
            </w:pPr>
            <w:r w:rsidRPr="00DD3E4A">
              <w:rPr>
                <w:sz w:val="20"/>
                <w:szCs w:val="20"/>
              </w:rPr>
              <w:t>?</w:t>
            </w:r>
          </w:p>
        </w:tc>
      </w:tr>
    </w:tbl>
    <w:p w:rsidR="00177DD9" w:rsidRDefault="00177DD9" w:rsidP="00177DD9">
      <w:pPr>
        <w:shd w:val="clear" w:color="auto" w:fill="FFFFFF"/>
        <w:autoSpaceDE w:val="0"/>
        <w:autoSpaceDN w:val="0"/>
        <w:adjustRightInd w:val="0"/>
        <w:ind w:left="360"/>
        <w:rPr>
          <w:b/>
          <w:sz w:val="28"/>
          <w:szCs w:val="28"/>
        </w:rPr>
      </w:pPr>
    </w:p>
    <w:p w:rsidR="00177DD9" w:rsidRDefault="00177DD9" w:rsidP="00177DD9">
      <w:pPr>
        <w:shd w:val="clear" w:color="auto" w:fill="FFFFFF"/>
        <w:autoSpaceDE w:val="0"/>
        <w:autoSpaceDN w:val="0"/>
        <w:adjustRightInd w:val="0"/>
        <w:ind w:left="360"/>
        <w:rPr>
          <w:sz w:val="28"/>
          <w:szCs w:val="28"/>
        </w:rPr>
      </w:pPr>
      <w:r>
        <w:rPr>
          <w:b/>
          <w:sz w:val="28"/>
          <w:szCs w:val="28"/>
        </w:rPr>
        <w:t>Задание 2.</w:t>
      </w:r>
    </w:p>
    <w:p w:rsidR="00177DD9" w:rsidRDefault="00177DD9" w:rsidP="00177DD9">
      <w:pPr>
        <w:pStyle w:val="a5"/>
        <w:ind w:firstLine="567"/>
        <w:jc w:val="both"/>
      </w:pPr>
      <w:r>
        <w:t>Потери при попроцессной калькуляции.</w:t>
      </w:r>
    </w:p>
    <w:p w:rsidR="00177DD9" w:rsidRDefault="00177DD9" w:rsidP="00177DD9">
      <w:pPr>
        <w:pStyle w:val="a5"/>
        <w:ind w:firstLine="567"/>
        <w:jc w:val="both"/>
        <w:rPr>
          <w:lang w:val="kk-KZ"/>
        </w:rPr>
      </w:pPr>
      <w:r>
        <w:t xml:space="preserve">В процессе производства использованы 1,200л жидкости стоимостью 12,000тг, при этом нормативные потери составили 16,5% (200л). В ходе производства допущены нарушения, это привело к увеличению потерь. Так, при ожидаемом выходе 1000л продукции получили всего 900л. Дополнительные потери 100л жидкости – сверхнормативные потери, а себестоимость продукции остается той же самой. </w:t>
      </w:r>
    </w:p>
    <w:p w:rsidR="00177DD9" w:rsidRDefault="00177DD9" w:rsidP="00177DD9">
      <w:pPr>
        <w:pStyle w:val="a5"/>
        <w:ind w:firstLine="567"/>
        <w:jc w:val="both"/>
      </w:pPr>
      <w:r>
        <w:t xml:space="preserve">Необходимо определить себестоимость готовой продукции и общие затраты на производство, а также составить учетную запись, которая будет выглядеть так: </w:t>
      </w:r>
    </w:p>
    <w:p w:rsidR="00177DD9" w:rsidRDefault="00177DD9" w:rsidP="00177DD9">
      <w:pPr>
        <w:pStyle w:val="a5"/>
        <w:ind w:firstLine="567"/>
        <w:jc w:val="both"/>
      </w:pPr>
    </w:p>
    <w:p w:rsidR="00177DD9" w:rsidRDefault="00177DD9" w:rsidP="00177DD9">
      <w:pPr>
        <w:pStyle w:val="a5"/>
        <w:ind w:firstLine="567"/>
      </w:pPr>
      <w:r>
        <w:t>Счет производства по данному процессу</w:t>
      </w:r>
    </w:p>
    <w:p w:rsidR="00177DD9" w:rsidRDefault="00177DD9" w:rsidP="00177DD9">
      <w:pPr>
        <w:pStyle w:val="a5"/>
        <w:ind w:firstLine="567"/>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134"/>
        <w:gridCol w:w="1134"/>
        <w:gridCol w:w="1134"/>
        <w:gridCol w:w="1701"/>
        <w:gridCol w:w="1134"/>
        <w:gridCol w:w="1134"/>
        <w:gridCol w:w="1134"/>
      </w:tblGrid>
      <w:tr w:rsidR="00177DD9" w:rsidTr="00177DD9">
        <w:tc>
          <w:tcPr>
            <w:tcW w:w="1418"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p w:rsidR="00177DD9" w:rsidRDefault="00177DD9">
            <w:pPr>
              <w:pStyle w:val="a5"/>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rPr>
            </w:pPr>
            <w:r>
              <w:rPr>
                <w:sz w:val="24"/>
              </w:rPr>
              <w:t xml:space="preserve">Кол-во </w:t>
            </w:r>
          </w:p>
          <w:p w:rsidR="00177DD9" w:rsidRDefault="00177DD9">
            <w:pPr>
              <w:pStyle w:val="a5"/>
              <w:rPr>
                <w:sz w:val="24"/>
              </w:rPr>
            </w:pPr>
            <w:r>
              <w:rPr>
                <w:sz w:val="24"/>
              </w:rPr>
              <w:t>(ед.)</w:t>
            </w:r>
          </w:p>
        </w:tc>
        <w:tc>
          <w:tcPr>
            <w:tcW w:w="1134"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lang w:val="kk-KZ"/>
              </w:rPr>
            </w:pPr>
            <w:r>
              <w:rPr>
                <w:sz w:val="24"/>
                <w:lang w:val="kk-KZ"/>
              </w:rPr>
              <w:t>Цена за ед.</w:t>
            </w:r>
          </w:p>
        </w:tc>
        <w:tc>
          <w:tcPr>
            <w:tcW w:w="1134"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rPr>
            </w:pPr>
            <w:r>
              <w:rPr>
                <w:sz w:val="24"/>
              </w:rPr>
              <w:t>Сумма, тг</w:t>
            </w:r>
          </w:p>
        </w:tc>
        <w:tc>
          <w:tcPr>
            <w:tcW w:w="1701"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p w:rsidR="00177DD9" w:rsidRDefault="00177DD9">
            <w:pPr>
              <w:pStyle w:val="a5"/>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rPr>
            </w:pPr>
            <w:r>
              <w:rPr>
                <w:sz w:val="24"/>
              </w:rPr>
              <w:t xml:space="preserve">Кол-во </w:t>
            </w:r>
          </w:p>
          <w:p w:rsidR="00177DD9" w:rsidRDefault="00177DD9">
            <w:pPr>
              <w:pStyle w:val="a5"/>
              <w:rPr>
                <w:sz w:val="24"/>
              </w:rPr>
            </w:pPr>
            <w:r>
              <w:rPr>
                <w:sz w:val="24"/>
              </w:rPr>
              <w:t>(ед.)</w:t>
            </w:r>
          </w:p>
        </w:tc>
        <w:tc>
          <w:tcPr>
            <w:tcW w:w="1134"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lang w:val="kk-KZ"/>
              </w:rPr>
            </w:pPr>
            <w:r>
              <w:rPr>
                <w:sz w:val="24"/>
                <w:lang w:val="kk-KZ"/>
              </w:rPr>
              <w:t>Цена за ед.</w:t>
            </w:r>
          </w:p>
        </w:tc>
        <w:tc>
          <w:tcPr>
            <w:tcW w:w="1134"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rPr>
            </w:pPr>
            <w:r>
              <w:rPr>
                <w:sz w:val="24"/>
              </w:rPr>
              <w:t>Сумма, тг</w:t>
            </w:r>
          </w:p>
        </w:tc>
      </w:tr>
      <w:tr w:rsidR="00177DD9" w:rsidTr="00177DD9">
        <w:tc>
          <w:tcPr>
            <w:tcW w:w="1418" w:type="dxa"/>
            <w:tcBorders>
              <w:top w:val="single" w:sz="4" w:space="0" w:color="auto"/>
              <w:left w:val="single" w:sz="4" w:space="0" w:color="auto"/>
              <w:bottom w:val="single" w:sz="4" w:space="0" w:color="auto"/>
              <w:right w:val="single" w:sz="4" w:space="0" w:color="auto"/>
            </w:tcBorders>
            <w:hideMark/>
          </w:tcPr>
          <w:p w:rsidR="00177DD9" w:rsidRDefault="00177DD9">
            <w:pPr>
              <w:pStyle w:val="a5"/>
              <w:jc w:val="left"/>
              <w:rPr>
                <w:sz w:val="24"/>
              </w:rPr>
            </w:pPr>
            <w:r>
              <w:rPr>
                <w:sz w:val="24"/>
              </w:rPr>
              <w:t>Затраты на вводимые ресурсы</w:t>
            </w: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p w:rsidR="00177DD9" w:rsidRDefault="00177DD9">
            <w:pPr>
              <w:pStyle w:val="a5"/>
              <w:rPr>
                <w:sz w:val="24"/>
              </w:rPr>
            </w:pPr>
          </w:p>
          <w:p w:rsidR="00177DD9" w:rsidRDefault="00177DD9">
            <w:pPr>
              <w:pStyle w:val="a5"/>
              <w:rPr>
                <w:sz w:val="24"/>
              </w:rPr>
            </w:pP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jc w:val="center"/>
            </w:pPr>
          </w:p>
          <w:p w:rsidR="00177DD9" w:rsidRDefault="00177DD9">
            <w:pPr>
              <w:pStyle w:val="a5"/>
              <w:rPr>
                <w:sz w:val="24"/>
              </w:rPr>
            </w:pPr>
          </w:p>
          <w:p w:rsidR="00177DD9" w:rsidRDefault="00177DD9">
            <w:pPr>
              <w:pStyle w:val="a5"/>
              <w:rPr>
                <w:sz w:val="24"/>
              </w:rPr>
            </w:pP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jc w:val="center"/>
            </w:pPr>
          </w:p>
          <w:p w:rsidR="00177DD9" w:rsidRDefault="00177DD9">
            <w:pPr>
              <w:jc w:val="center"/>
            </w:pPr>
          </w:p>
          <w:p w:rsidR="00177DD9" w:rsidRDefault="00177DD9">
            <w:pPr>
              <w:pStyle w:val="a5"/>
              <w:rPr>
                <w:sz w:val="24"/>
              </w:rPr>
            </w:pPr>
          </w:p>
        </w:tc>
        <w:tc>
          <w:tcPr>
            <w:tcW w:w="1701" w:type="dxa"/>
            <w:tcBorders>
              <w:top w:val="single" w:sz="4" w:space="0" w:color="auto"/>
              <w:left w:val="single" w:sz="4" w:space="0" w:color="auto"/>
              <w:bottom w:val="single" w:sz="4" w:space="0" w:color="auto"/>
              <w:right w:val="single" w:sz="4" w:space="0" w:color="auto"/>
            </w:tcBorders>
            <w:hideMark/>
          </w:tcPr>
          <w:p w:rsidR="00177DD9" w:rsidRDefault="00177DD9">
            <w:pPr>
              <w:pStyle w:val="a5"/>
              <w:jc w:val="left"/>
              <w:rPr>
                <w:sz w:val="24"/>
              </w:rPr>
            </w:pPr>
            <w:r>
              <w:rPr>
                <w:sz w:val="24"/>
              </w:rPr>
              <w:t>Нормативные потери</w:t>
            </w:r>
          </w:p>
          <w:p w:rsidR="00177DD9" w:rsidRDefault="00177DD9">
            <w:pPr>
              <w:pStyle w:val="a5"/>
              <w:jc w:val="left"/>
              <w:rPr>
                <w:sz w:val="24"/>
              </w:rPr>
            </w:pPr>
            <w:r>
              <w:rPr>
                <w:sz w:val="24"/>
              </w:rPr>
              <w:t>Сверх-нормативные потери</w:t>
            </w:r>
          </w:p>
          <w:p w:rsidR="00177DD9" w:rsidRDefault="00177DD9">
            <w:pPr>
              <w:pStyle w:val="a5"/>
              <w:jc w:val="left"/>
              <w:rPr>
                <w:sz w:val="24"/>
              </w:rPr>
            </w:pPr>
            <w:r>
              <w:rPr>
                <w:sz w:val="24"/>
              </w:rPr>
              <w:t>Выпуск продукции</w:t>
            </w: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p w:rsidR="00177DD9" w:rsidRDefault="00177DD9">
            <w:pPr>
              <w:pStyle w:val="a5"/>
              <w:rPr>
                <w:sz w:val="24"/>
              </w:rPr>
            </w:pP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r>
      <w:tr w:rsidR="00177DD9" w:rsidTr="00177DD9">
        <w:tc>
          <w:tcPr>
            <w:tcW w:w="3686" w:type="dxa"/>
            <w:gridSpan w:val="3"/>
            <w:tcBorders>
              <w:top w:val="single" w:sz="4" w:space="0" w:color="auto"/>
              <w:left w:val="single" w:sz="4" w:space="0" w:color="auto"/>
              <w:bottom w:val="single" w:sz="4" w:space="0" w:color="auto"/>
              <w:right w:val="single" w:sz="4" w:space="0" w:color="auto"/>
            </w:tcBorders>
            <w:hideMark/>
          </w:tcPr>
          <w:p w:rsidR="00177DD9" w:rsidRDefault="00177DD9">
            <w:pPr>
              <w:pStyle w:val="a5"/>
              <w:jc w:val="left"/>
              <w:rPr>
                <w:sz w:val="24"/>
              </w:rPr>
            </w:pPr>
            <w:r>
              <w:rPr>
                <w:sz w:val="24"/>
              </w:rPr>
              <w:t xml:space="preserve">Итого </w:t>
            </w: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c>
          <w:tcPr>
            <w:tcW w:w="3969" w:type="dxa"/>
            <w:gridSpan w:val="3"/>
            <w:tcBorders>
              <w:top w:val="single" w:sz="4" w:space="0" w:color="auto"/>
              <w:left w:val="single" w:sz="4" w:space="0" w:color="auto"/>
              <w:bottom w:val="single" w:sz="4" w:space="0" w:color="auto"/>
              <w:right w:val="single" w:sz="4" w:space="0" w:color="auto"/>
            </w:tcBorders>
            <w:hideMark/>
          </w:tcPr>
          <w:p w:rsidR="00177DD9" w:rsidRDefault="00177DD9">
            <w:pPr>
              <w:pStyle w:val="a5"/>
              <w:jc w:val="left"/>
              <w:rPr>
                <w:sz w:val="24"/>
              </w:rPr>
            </w:pPr>
            <w:r>
              <w:rPr>
                <w:sz w:val="24"/>
              </w:rPr>
              <w:t xml:space="preserve">Итого </w:t>
            </w: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r>
    </w:tbl>
    <w:p w:rsidR="00177DD9" w:rsidRDefault="00177DD9" w:rsidP="00177DD9">
      <w:pPr>
        <w:ind w:left="360"/>
        <w:jc w:val="both"/>
        <w:rPr>
          <w:b/>
          <w:sz w:val="28"/>
          <w:szCs w:val="28"/>
        </w:rPr>
      </w:pPr>
    </w:p>
    <w:p w:rsidR="002426A7" w:rsidRPr="002426A7" w:rsidRDefault="00177DD9" w:rsidP="002426A7">
      <w:pPr>
        <w:shd w:val="clear" w:color="auto" w:fill="FFFFFF"/>
        <w:autoSpaceDE w:val="0"/>
        <w:autoSpaceDN w:val="0"/>
        <w:adjustRightInd w:val="0"/>
        <w:rPr>
          <w:sz w:val="28"/>
          <w:szCs w:val="28"/>
        </w:rPr>
      </w:pPr>
      <w:r w:rsidRPr="002426A7">
        <w:rPr>
          <w:b/>
          <w:sz w:val="28"/>
          <w:szCs w:val="28"/>
        </w:rPr>
        <w:t>Тема 1</w:t>
      </w:r>
      <w:r w:rsidR="002426A7" w:rsidRPr="002426A7">
        <w:rPr>
          <w:b/>
          <w:sz w:val="28"/>
          <w:szCs w:val="28"/>
        </w:rPr>
        <w:t>4</w:t>
      </w:r>
      <w:r w:rsidRPr="002426A7">
        <w:rPr>
          <w:b/>
          <w:sz w:val="28"/>
          <w:szCs w:val="28"/>
        </w:rPr>
        <w:t xml:space="preserve">.  </w:t>
      </w:r>
      <w:r w:rsidR="002426A7" w:rsidRPr="002426A7">
        <w:rPr>
          <w:b/>
          <w:bCs/>
          <w:noProof/>
          <w:color w:val="000000"/>
          <w:sz w:val="28"/>
          <w:szCs w:val="28"/>
        </w:rPr>
        <w:t>Анализ денежных потоков</w:t>
      </w:r>
    </w:p>
    <w:p w:rsidR="00177DD9" w:rsidRDefault="00177DD9" w:rsidP="00177DD9">
      <w:pPr>
        <w:rPr>
          <w:sz w:val="28"/>
          <w:szCs w:val="28"/>
          <w:u w:val="single"/>
        </w:rPr>
      </w:pPr>
      <w:r>
        <w:rPr>
          <w:sz w:val="28"/>
          <w:szCs w:val="28"/>
          <w:u w:val="single"/>
        </w:rPr>
        <w:t>Аудиторная работа:</w:t>
      </w:r>
    </w:p>
    <w:p w:rsidR="00177DD9" w:rsidRDefault="00177DD9" w:rsidP="00177DD9">
      <w:pPr>
        <w:shd w:val="clear" w:color="auto" w:fill="FFFFFF"/>
        <w:spacing w:line="240" w:lineRule="atLeast"/>
        <w:ind w:right="50"/>
        <w:jc w:val="both"/>
        <w:rPr>
          <w:sz w:val="28"/>
          <w:szCs w:val="28"/>
          <w:u w:val="single"/>
        </w:rPr>
      </w:pPr>
      <w:r>
        <w:rPr>
          <w:sz w:val="28"/>
          <w:szCs w:val="28"/>
          <w:u w:val="single"/>
        </w:rPr>
        <w:t>Вопросы:</w:t>
      </w:r>
    </w:p>
    <w:p w:rsidR="002426A7" w:rsidRPr="002426A7" w:rsidRDefault="002426A7" w:rsidP="002426A7">
      <w:pPr>
        <w:pStyle w:val="aa"/>
        <w:numPr>
          <w:ilvl w:val="0"/>
          <w:numId w:val="31"/>
        </w:numPr>
        <w:shd w:val="clear" w:color="auto" w:fill="FFFFFF"/>
        <w:autoSpaceDE w:val="0"/>
        <w:autoSpaceDN w:val="0"/>
        <w:adjustRightInd w:val="0"/>
        <w:rPr>
          <w:noProof/>
          <w:color w:val="000000"/>
        </w:rPr>
      </w:pPr>
      <w:r w:rsidRPr="002426A7">
        <w:rPr>
          <w:noProof/>
          <w:color w:val="000000"/>
        </w:rPr>
        <w:t xml:space="preserve">Понятие денежных средств и их эквивалентов. </w:t>
      </w:r>
    </w:p>
    <w:p w:rsidR="002426A7" w:rsidRPr="002426A7" w:rsidRDefault="002426A7" w:rsidP="002426A7">
      <w:pPr>
        <w:pStyle w:val="aa"/>
        <w:numPr>
          <w:ilvl w:val="0"/>
          <w:numId w:val="31"/>
        </w:numPr>
        <w:shd w:val="clear" w:color="auto" w:fill="FFFFFF"/>
        <w:autoSpaceDE w:val="0"/>
        <w:autoSpaceDN w:val="0"/>
        <w:adjustRightInd w:val="0"/>
        <w:rPr>
          <w:noProof/>
          <w:color w:val="000000"/>
        </w:rPr>
      </w:pPr>
      <w:r w:rsidRPr="002426A7">
        <w:rPr>
          <w:noProof/>
          <w:color w:val="000000"/>
        </w:rPr>
        <w:lastRenderedPageBreak/>
        <w:t xml:space="preserve">Цель анализа денежных средств организации. </w:t>
      </w:r>
    </w:p>
    <w:p w:rsidR="002426A7" w:rsidRPr="002426A7" w:rsidRDefault="002426A7" w:rsidP="002426A7">
      <w:pPr>
        <w:pStyle w:val="aa"/>
        <w:numPr>
          <w:ilvl w:val="0"/>
          <w:numId w:val="31"/>
        </w:numPr>
        <w:shd w:val="clear" w:color="auto" w:fill="FFFFFF"/>
        <w:autoSpaceDE w:val="0"/>
        <w:autoSpaceDN w:val="0"/>
        <w:adjustRightInd w:val="0"/>
        <w:rPr>
          <w:noProof/>
          <w:color w:val="000000"/>
        </w:rPr>
      </w:pPr>
      <w:r w:rsidRPr="002426A7">
        <w:rPr>
          <w:noProof/>
          <w:color w:val="000000"/>
        </w:rPr>
        <w:t xml:space="preserve">Отчет о движении денежных средств, его аналитическая ценность. </w:t>
      </w:r>
    </w:p>
    <w:p w:rsidR="002426A7" w:rsidRPr="002426A7" w:rsidRDefault="002426A7" w:rsidP="002426A7">
      <w:pPr>
        <w:pStyle w:val="aa"/>
        <w:numPr>
          <w:ilvl w:val="0"/>
          <w:numId w:val="31"/>
        </w:numPr>
        <w:shd w:val="clear" w:color="auto" w:fill="FFFFFF"/>
        <w:autoSpaceDE w:val="0"/>
        <w:autoSpaceDN w:val="0"/>
        <w:adjustRightInd w:val="0"/>
        <w:rPr>
          <w:noProof/>
          <w:color w:val="000000"/>
        </w:rPr>
      </w:pPr>
      <w:r w:rsidRPr="002426A7">
        <w:rPr>
          <w:noProof/>
          <w:color w:val="000000"/>
        </w:rPr>
        <w:t xml:space="preserve">Прямой и косвенный методы формирования отчета о движении денежных средств, их достоинства и недостатки. </w:t>
      </w:r>
    </w:p>
    <w:p w:rsidR="002426A7" w:rsidRPr="002426A7" w:rsidRDefault="002426A7" w:rsidP="002426A7">
      <w:pPr>
        <w:pStyle w:val="aa"/>
        <w:numPr>
          <w:ilvl w:val="0"/>
          <w:numId w:val="31"/>
        </w:numPr>
        <w:shd w:val="clear" w:color="auto" w:fill="FFFFFF"/>
        <w:autoSpaceDE w:val="0"/>
        <w:autoSpaceDN w:val="0"/>
        <w:adjustRightInd w:val="0"/>
        <w:rPr>
          <w:noProof/>
          <w:color w:val="000000"/>
        </w:rPr>
      </w:pPr>
      <w:r w:rsidRPr="002426A7">
        <w:rPr>
          <w:noProof/>
          <w:color w:val="000000"/>
        </w:rPr>
        <w:t xml:space="preserve">Структура отчета о движении де-нежных средств: денежные потоки от операционной, инвести-ционной, финансовой деятельности компании. </w:t>
      </w:r>
    </w:p>
    <w:p w:rsidR="002426A7" w:rsidRPr="002426A7" w:rsidRDefault="002426A7" w:rsidP="002426A7">
      <w:pPr>
        <w:pStyle w:val="aa"/>
        <w:numPr>
          <w:ilvl w:val="0"/>
          <w:numId w:val="31"/>
        </w:numPr>
        <w:shd w:val="clear" w:color="auto" w:fill="FFFFFF"/>
        <w:autoSpaceDE w:val="0"/>
        <w:autoSpaceDN w:val="0"/>
        <w:adjustRightInd w:val="0"/>
      </w:pPr>
      <w:r w:rsidRPr="002426A7">
        <w:rPr>
          <w:noProof/>
          <w:color w:val="000000"/>
        </w:rPr>
        <w:t>Определение чистых потоков денежных средств.</w:t>
      </w:r>
    </w:p>
    <w:p w:rsidR="00177DD9" w:rsidRPr="002426A7" w:rsidRDefault="00177DD9" w:rsidP="00177DD9">
      <w:pPr>
        <w:shd w:val="clear" w:color="auto" w:fill="FFFFFF"/>
        <w:autoSpaceDE w:val="0"/>
        <w:autoSpaceDN w:val="0"/>
        <w:adjustRightInd w:val="0"/>
        <w:ind w:left="360"/>
        <w:rPr>
          <w:b/>
        </w:rPr>
      </w:pPr>
    </w:p>
    <w:p w:rsidR="00177DD9" w:rsidRDefault="00177DD9" w:rsidP="00177DD9">
      <w:pPr>
        <w:shd w:val="clear" w:color="auto" w:fill="FFFFFF"/>
        <w:autoSpaceDE w:val="0"/>
        <w:autoSpaceDN w:val="0"/>
        <w:adjustRightInd w:val="0"/>
        <w:ind w:left="360"/>
        <w:rPr>
          <w:sz w:val="28"/>
          <w:szCs w:val="28"/>
        </w:rPr>
      </w:pPr>
      <w:r>
        <w:rPr>
          <w:b/>
          <w:sz w:val="28"/>
          <w:szCs w:val="28"/>
        </w:rPr>
        <w:t>Задание 1.</w:t>
      </w:r>
    </w:p>
    <w:p w:rsidR="00177DD9" w:rsidRDefault="00177DD9" w:rsidP="00177DD9">
      <w:pPr>
        <w:pStyle w:val="a5"/>
        <w:ind w:firstLine="567"/>
        <w:jc w:val="both"/>
      </w:pPr>
      <w:r>
        <w:t>Учет доходов от продажи брака.</w:t>
      </w:r>
    </w:p>
    <w:p w:rsidR="00177DD9" w:rsidRDefault="00177DD9" w:rsidP="00177DD9">
      <w:pPr>
        <w:pStyle w:val="a5"/>
        <w:ind w:firstLine="567"/>
        <w:jc w:val="both"/>
      </w:pPr>
      <w:r>
        <w:t>В технологическом процессе использованы 2,400 заготовок общей стоимостью 12,000тг и при этом получено 2,000 изделий и каждая из 400 бракованных продана за 2,5тг.</w:t>
      </w:r>
    </w:p>
    <w:p w:rsidR="00177DD9" w:rsidRDefault="00177DD9" w:rsidP="00177DD9">
      <w:pPr>
        <w:pStyle w:val="a5"/>
        <w:ind w:firstLine="567"/>
        <w:jc w:val="both"/>
      </w:pPr>
      <w:r>
        <w:t>Необходимо определить себестоимость  реализованного брака и составить учетную запись в журнале:</w:t>
      </w:r>
    </w:p>
    <w:p w:rsidR="00177DD9" w:rsidRDefault="00177DD9" w:rsidP="00177DD9">
      <w:pPr>
        <w:pStyle w:val="a5"/>
        <w:ind w:firstLine="567"/>
        <w:jc w:val="both"/>
      </w:pPr>
    </w:p>
    <w:p w:rsidR="00177DD9" w:rsidRDefault="00177DD9" w:rsidP="00177DD9">
      <w:pPr>
        <w:pStyle w:val="a5"/>
        <w:ind w:firstLine="567"/>
      </w:pPr>
      <w:r>
        <w:t>Счет производства по данному процессу</w:t>
      </w:r>
    </w:p>
    <w:p w:rsidR="00177DD9" w:rsidRDefault="00177DD9" w:rsidP="00177DD9">
      <w:pPr>
        <w:pStyle w:val="a5"/>
        <w:ind w:firstLine="567"/>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0"/>
        <w:gridCol w:w="1285"/>
        <w:gridCol w:w="993"/>
        <w:gridCol w:w="1135"/>
        <w:gridCol w:w="1844"/>
        <w:gridCol w:w="1135"/>
        <w:gridCol w:w="993"/>
        <w:gridCol w:w="1135"/>
      </w:tblGrid>
      <w:tr w:rsidR="00177DD9" w:rsidTr="00177DD9">
        <w:tc>
          <w:tcPr>
            <w:tcW w:w="1410"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p w:rsidR="00177DD9" w:rsidRDefault="00177DD9">
            <w:pPr>
              <w:pStyle w:val="a5"/>
              <w:rPr>
                <w:sz w:val="24"/>
              </w:rPr>
            </w:pPr>
          </w:p>
        </w:tc>
        <w:tc>
          <w:tcPr>
            <w:tcW w:w="1284"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rPr>
            </w:pPr>
            <w:r>
              <w:rPr>
                <w:sz w:val="24"/>
              </w:rPr>
              <w:t xml:space="preserve">Кол-во </w:t>
            </w:r>
          </w:p>
          <w:p w:rsidR="00177DD9" w:rsidRDefault="00177DD9">
            <w:pPr>
              <w:pStyle w:val="a5"/>
              <w:rPr>
                <w:sz w:val="24"/>
              </w:rPr>
            </w:pPr>
            <w:r>
              <w:rPr>
                <w:sz w:val="24"/>
              </w:rPr>
              <w:t>(ед.)</w:t>
            </w:r>
          </w:p>
        </w:tc>
        <w:tc>
          <w:tcPr>
            <w:tcW w:w="992"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lang w:val="kk-KZ"/>
              </w:rPr>
            </w:pPr>
            <w:r>
              <w:rPr>
                <w:sz w:val="24"/>
                <w:lang w:val="kk-KZ"/>
              </w:rPr>
              <w:t>Цена за ед.</w:t>
            </w:r>
          </w:p>
        </w:tc>
        <w:tc>
          <w:tcPr>
            <w:tcW w:w="1134"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rPr>
            </w:pPr>
            <w:r>
              <w:rPr>
                <w:sz w:val="24"/>
              </w:rPr>
              <w:t>Сумма, тг</w:t>
            </w:r>
          </w:p>
        </w:tc>
        <w:tc>
          <w:tcPr>
            <w:tcW w:w="1843"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p w:rsidR="00177DD9" w:rsidRDefault="00177DD9">
            <w:pPr>
              <w:pStyle w:val="a5"/>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rPr>
            </w:pPr>
            <w:r>
              <w:rPr>
                <w:sz w:val="24"/>
              </w:rPr>
              <w:t xml:space="preserve">Кол-во </w:t>
            </w:r>
          </w:p>
          <w:p w:rsidR="00177DD9" w:rsidRDefault="00177DD9">
            <w:pPr>
              <w:pStyle w:val="a5"/>
              <w:rPr>
                <w:sz w:val="24"/>
              </w:rPr>
            </w:pPr>
            <w:r>
              <w:rPr>
                <w:sz w:val="24"/>
              </w:rPr>
              <w:t>(ед.)</w:t>
            </w:r>
          </w:p>
        </w:tc>
        <w:tc>
          <w:tcPr>
            <w:tcW w:w="992"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lang w:val="kk-KZ"/>
              </w:rPr>
            </w:pPr>
            <w:r>
              <w:rPr>
                <w:sz w:val="24"/>
                <w:lang w:val="kk-KZ"/>
              </w:rPr>
              <w:t>Цена за ед.</w:t>
            </w:r>
          </w:p>
        </w:tc>
        <w:tc>
          <w:tcPr>
            <w:tcW w:w="1134" w:type="dxa"/>
            <w:tcBorders>
              <w:top w:val="single" w:sz="4" w:space="0" w:color="auto"/>
              <w:left w:val="single" w:sz="4" w:space="0" w:color="auto"/>
              <w:bottom w:val="single" w:sz="4" w:space="0" w:color="auto"/>
              <w:right w:val="single" w:sz="4" w:space="0" w:color="auto"/>
            </w:tcBorders>
            <w:hideMark/>
          </w:tcPr>
          <w:p w:rsidR="00177DD9" w:rsidRDefault="00177DD9">
            <w:pPr>
              <w:pStyle w:val="a5"/>
              <w:rPr>
                <w:sz w:val="24"/>
              </w:rPr>
            </w:pPr>
            <w:r>
              <w:rPr>
                <w:sz w:val="24"/>
              </w:rPr>
              <w:t>Сумма, тг</w:t>
            </w:r>
          </w:p>
        </w:tc>
      </w:tr>
      <w:tr w:rsidR="00177DD9" w:rsidTr="00177DD9">
        <w:tc>
          <w:tcPr>
            <w:tcW w:w="1410" w:type="dxa"/>
            <w:tcBorders>
              <w:top w:val="single" w:sz="4" w:space="0" w:color="auto"/>
              <w:left w:val="single" w:sz="4" w:space="0" w:color="auto"/>
              <w:bottom w:val="single" w:sz="4" w:space="0" w:color="auto"/>
              <w:right w:val="single" w:sz="4" w:space="0" w:color="auto"/>
            </w:tcBorders>
            <w:hideMark/>
          </w:tcPr>
          <w:p w:rsidR="00177DD9" w:rsidRDefault="00177DD9">
            <w:pPr>
              <w:pStyle w:val="a5"/>
              <w:jc w:val="left"/>
              <w:rPr>
                <w:sz w:val="24"/>
              </w:rPr>
            </w:pPr>
            <w:r>
              <w:rPr>
                <w:sz w:val="24"/>
              </w:rPr>
              <w:t>Затраты на вводимые ресурсы</w:t>
            </w:r>
          </w:p>
        </w:tc>
        <w:tc>
          <w:tcPr>
            <w:tcW w:w="128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c>
          <w:tcPr>
            <w:tcW w:w="992"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c>
          <w:tcPr>
            <w:tcW w:w="1843" w:type="dxa"/>
            <w:tcBorders>
              <w:top w:val="single" w:sz="4" w:space="0" w:color="auto"/>
              <w:left w:val="single" w:sz="4" w:space="0" w:color="auto"/>
              <w:bottom w:val="single" w:sz="4" w:space="0" w:color="auto"/>
              <w:right w:val="single" w:sz="4" w:space="0" w:color="auto"/>
            </w:tcBorders>
            <w:hideMark/>
          </w:tcPr>
          <w:p w:rsidR="00177DD9" w:rsidRDefault="00177DD9">
            <w:pPr>
              <w:pStyle w:val="a5"/>
              <w:jc w:val="left"/>
              <w:rPr>
                <w:sz w:val="24"/>
              </w:rPr>
            </w:pPr>
            <w:r>
              <w:rPr>
                <w:sz w:val="24"/>
              </w:rPr>
              <w:t>Нормативные потери</w:t>
            </w:r>
          </w:p>
          <w:p w:rsidR="00177DD9" w:rsidRDefault="00177DD9">
            <w:pPr>
              <w:pStyle w:val="a5"/>
              <w:jc w:val="left"/>
              <w:rPr>
                <w:sz w:val="24"/>
              </w:rPr>
            </w:pPr>
            <w:r>
              <w:rPr>
                <w:sz w:val="24"/>
              </w:rPr>
              <w:t>Выпуск продукции</w:t>
            </w: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c>
          <w:tcPr>
            <w:tcW w:w="992"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r>
      <w:tr w:rsidR="00177DD9" w:rsidTr="00177DD9">
        <w:tc>
          <w:tcPr>
            <w:tcW w:w="3686" w:type="dxa"/>
            <w:gridSpan w:val="3"/>
            <w:tcBorders>
              <w:top w:val="single" w:sz="4" w:space="0" w:color="auto"/>
              <w:left w:val="single" w:sz="4" w:space="0" w:color="auto"/>
              <w:bottom w:val="single" w:sz="4" w:space="0" w:color="auto"/>
              <w:right w:val="single" w:sz="4" w:space="0" w:color="auto"/>
            </w:tcBorders>
            <w:hideMark/>
          </w:tcPr>
          <w:p w:rsidR="00177DD9" w:rsidRDefault="00177DD9">
            <w:pPr>
              <w:pStyle w:val="a5"/>
              <w:jc w:val="left"/>
              <w:rPr>
                <w:sz w:val="24"/>
              </w:rPr>
            </w:pPr>
            <w:r>
              <w:rPr>
                <w:sz w:val="24"/>
              </w:rPr>
              <w:t xml:space="preserve">Итого </w:t>
            </w: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c>
          <w:tcPr>
            <w:tcW w:w="3969" w:type="dxa"/>
            <w:gridSpan w:val="3"/>
            <w:tcBorders>
              <w:top w:val="single" w:sz="4" w:space="0" w:color="auto"/>
              <w:left w:val="single" w:sz="4" w:space="0" w:color="auto"/>
              <w:bottom w:val="single" w:sz="4" w:space="0" w:color="auto"/>
              <w:right w:val="single" w:sz="4" w:space="0" w:color="auto"/>
            </w:tcBorders>
            <w:hideMark/>
          </w:tcPr>
          <w:p w:rsidR="00177DD9" w:rsidRDefault="00177DD9">
            <w:pPr>
              <w:pStyle w:val="a5"/>
              <w:jc w:val="left"/>
              <w:rPr>
                <w:sz w:val="24"/>
              </w:rPr>
            </w:pPr>
            <w:r>
              <w:rPr>
                <w:sz w:val="24"/>
              </w:rPr>
              <w:t xml:space="preserve">Итого </w:t>
            </w:r>
          </w:p>
        </w:tc>
        <w:tc>
          <w:tcPr>
            <w:tcW w:w="1134" w:type="dxa"/>
            <w:tcBorders>
              <w:top w:val="single" w:sz="4" w:space="0" w:color="auto"/>
              <w:left w:val="single" w:sz="4" w:space="0" w:color="auto"/>
              <w:bottom w:val="single" w:sz="4" w:space="0" w:color="auto"/>
              <w:right w:val="single" w:sz="4" w:space="0" w:color="auto"/>
            </w:tcBorders>
          </w:tcPr>
          <w:p w:rsidR="00177DD9" w:rsidRDefault="00177DD9">
            <w:pPr>
              <w:pStyle w:val="a5"/>
              <w:rPr>
                <w:sz w:val="24"/>
              </w:rPr>
            </w:pPr>
          </w:p>
        </w:tc>
      </w:tr>
    </w:tbl>
    <w:p w:rsidR="00177DD9" w:rsidRDefault="00177DD9" w:rsidP="00177DD9">
      <w:pPr>
        <w:shd w:val="clear" w:color="auto" w:fill="FFFFFF"/>
        <w:autoSpaceDE w:val="0"/>
        <w:autoSpaceDN w:val="0"/>
        <w:adjustRightInd w:val="0"/>
        <w:ind w:left="360"/>
        <w:rPr>
          <w:b/>
          <w:sz w:val="28"/>
          <w:szCs w:val="28"/>
          <w:lang w:val="kk-KZ"/>
        </w:rPr>
      </w:pPr>
    </w:p>
    <w:p w:rsidR="00177DD9" w:rsidRDefault="00177DD9" w:rsidP="00177DD9">
      <w:pPr>
        <w:shd w:val="clear" w:color="auto" w:fill="FFFFFF"/>
        <w:autoSpaceDE w:val="0"/>
        <w:autoSpaceDN w:val="0"/>
        <w:adjustRightInd w:val="0"/>
        <w:ind w:left="360"/>
        <w:rPr>
          <w:b/>
          <w:sz w:val="28"/>
          <w:szCs w:val="28"/>
        </w:rPr>
      </w:pPr>
      <w:r>
        <w:rPr>
          <w:b/>
          <w:sz w:val="28"/>
          <w:szCs w:val="28"/>
        </w:rPr>
        <w:t>Задание 2.</w:t>
      </w:r>
    </w:p>
    <w:p w:rsidR="00177DD9" w:rsidRDefault="00177DD9" w:rsidP="00177DD9">
      <w:pPr>
        <w:ind w:firstLine="567"/>
        <w:jc w:val="both"/>
        <w:rPr>
          <w:sz w:val="28"/>
        </w:rPr>
      </w:pPr>
      <w:r>
        <w:rPr>
          <w:sz w:val="28"/>
        </w:rPr>
        <w:t>Компания осуществляет два процесса (</w:t>
      </w:r>
      <w:r>
        <w:rPr>
          <w:sz w:val="28"/>
          <w:lang w:val="en-US"/>
        </w:rPr>
        <w:t>X</w:t>
      </w:r>
      <w:r>
        <w:rPr>
          <w:sz w:val="28"/>
        </w:rPr>
        <w:t xml:space="preserve"> и </w:t>
      </w:r>
      <w:r>
        <w:rPr>
          <w:sz w:val="28"/>
          <w:lang w:val="en-US"/>
        </w:rPr>
        <w:t>Y</w:t>
      </w:r>
      <w:r>
        <w:rPr>
          <w:sz w:val="28"/>
        </w:rPr>
        <w:t xml:space="preserve">). Материалы закладываются в начале процесса </w:t>
      </w:r>
      <w:r>
        <w:rPr>
          <w:sz w:val="28"/>
          <w:lang w:val="en-US"/>
        </w:rPr>
        <w:t>X</w:t>
      </w:r>
      <w:r>
        <w:rPr>
          <w:sz w:val="28"/>
        </w:rPr>
        <w:t xml:space="preserve">, дополнительные материалы – в ходе процесса </w:t>
      </w:r>
      <w:r>
        <w:rPr>
          <w:sz w:val="28"/>
          <w:lang w:val="en-US"/>
        </w:rPr>
        <w:t>Y</w:t>
      </w:r>
      <w:r>
        <w:rPr>
          <w:sz w:val="28"/>
        </w:rPr>
        <w:t xml:space="preserve">, когда процесс завершен на 70%. Стоимость обработки добавляется равномерно, в течение обоих процессов. Единицы готовой продукции передаются с процесса </w:t>
      </w:r>
      <w:r>
        <w:rPr>
          <w:sz w:val="28"/>
          <w:lang w:val="en-US"/>
        </w:rPr>
        <w:t>X</w:t>
      </w:r>
      <w:r w:rsidRPr="00177DD9">
        <w:rPr>
          <w:sz w:val="28"/>
        </w:rPr>
        <w:t xml:space="preserve"> </w:t>
      </w:r>
      <w:r>
        <w:rPr>
          <w:sz w:val="28"/>
        </w:rPr>
        <w:t xml:space="preserve">непосредственно на процесс </w:t>
      </w:r>
      <w:r>
        <w:rPr>
          <w:sz w:val="28"/>
          <w:lang w:val="en-US"/>
        </w:rPr>
        <w:t>Y</w:t>
      </w:r>
      <w:r>
        <w:rPr>
          <w:sz w:val="28"/>
        </w:rPr>
        <w:t xml:space="preserve">, а с процесса </w:t>
      </w:r>
      <w:r>
        <w:rPr>
          <w:sz w:val="28"/>
          <w:lang w:val="en-US"/>
        </w:rPr>
        <w:t>Y</w:t>
      </w:r>
      <w:r>
        <w:rPr>
          <w:sz w:val="28"/>
        </w:rPr>
        <w:t xml:space="preserve"> – на склад готовой продукции.</w:t>
      </w:r>
    </w:p>
    <w:p w:rsidR="00177DD9" w:rsidRDefault="00177DD9" w:rsidP="00177DD9">
      <w:pPr>
        <w:ind w:firstLine="567"/>
        <w:jc w:val="both"/>
        <w:rPr>
          <w:sz w:val="28"/>
        </w:rPr>
      </w:pPr>
      <w:r>
        <w:rPr>
          <w:sz w:val="28"/>
        </w:rPr>
        <w:t>Данные за период производства выглядят следующим образом:</w:t>
      </w:r>
    </w:p>
    <w:p w:rsidR="00177DD9" w:rsidRDefault="00177DD9" w:rsidP="00177DD9">
      <w:pPr>
        <w:ind w:firstLine="567"/>
        <w:jc w:val="both"/>
        <w:rPr>
          <w:sz w:val="28"/>
        </w:rPr>
      </w:pP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5"/>
        <w:gridCol w:w="3080"/>
        <w:gridCol w:w="3525"/>
      </w:tblGrid>
      <w:tr w:rsidR="00177DD9" w:rsidRPr="002426A7" w:rsidTr="002426A7">
        <w:trPr>
          <w:trHeight w:val="524"/>
        </w:trPr>
        <w:tc>
          <w:tcPr>
            <w:tcW w:w="2975" w:type="dxa"/>
            <w:tcBorders>
              <w:top w:val="single" w:sz="4" w:space="0" w:color="auto"/>
              <w:left w:val="single" w:sz="4" w:space="0" w:color="auto"/>
              <w:bottom w:val="single" w:sz="4" w:space="0" w:color="auto"/>
              <w:right w:val="single" w:sz="4" w:space="0" w:color="auto"/>
            </w:tcBorders>
          </w:tcPr>
          <w:p w:rsidR="00177DD9" w:rsidRPr="002426A7" w:rsidRDefault="00177DD9">
            <w:pPr>
              <w:jc w:val="center"/>
              <w:rPr>
                <w:sz w:val="20"/>
                <w:szCs w:val="20"/>
              </w:rPr>
            </w:pPr>
          </w:p>
        </w:tc>
        <w:tc>
          <w:tcPr>
            <w:tcW w:w="3080" w:type="dxa"/>
            <w:tcBorders>
              <w:top w:val="single" w:sz="4" w:space="0" w:color="auto"/>
              <w:left w:val="single" w:sz="4" w:space="0" w:color="auto"/>
              <w:bottom w:val="single" w:sz="4" w:space="0" w:color="auto"/>
              <w:right w:val="single" w:sz="4" w:space="0" w:color="auto"/>
            </w:tcBorders>
            <w:hideMark/>
          </w:tcPr>
          <w:p w:rsidR="00177DD9" w:rsidRPr="002426A7" w:rsidRDefault="00177DD9">
            <w:pPr>
              <w:jc w:val="center"/>
              <w:rPr>
                <w:sz w:val="20"/>
                <w:szCs w:val="20"/>
              </w:rPr>
            </w:pPr>
            <w:r w:rsidRPr="002426A7">
              <w:rPr>
                <w:sz w:val="20"/>
                <w:szCs w:val="20"/>
              </w:rPr>
              <w:t xml:space="preserve">Процесс </w:t>
            </w:r>
            <w:r w:rsidRPr="002426A7">
              <w:rPr>
                <w:sz w:val="20"/>
                <w:szCs w:val="20"/>
                <w:lang w:val="en-US"/>
              </w:rPr>
              <w:t>X</w:t>
            </w:r>
          </w:p>
        </w:tc>
        <w:tc>
          <w:tcPr>
            <w:tcW w:w="3525" w:type="dxa"/>
            <w:tcBorders>
              <w:top w:val="single" w:sz="4" w:space="0" w:color="auto"/>
              <w:left w:val="single" w:sz="4" w:space="0" w:color="auto"/>
              <w:bottom w:val="single" w:sz="4" w:space="0" w:color="auto"/>
              <w:right w:val="single" w:sz="4" w:space="0" w:color="auto"/>
            </w:tcBorders>
            <w:hideMark/>
          </w:tcPr>
          <w:p w:rsidR="00177DD9" w:rsidRPr="002426A7" w:rsidRDefault="00177DD9">
            <w:pPr>
              <w:pStyle w:val="1"/>
              <w:rPr>
                <w:sz w:val="20"/>
                <w:szCs w:val="20"/>
              </w:rPr>
            </w:pPr>
            <w:r w:rsidRPr="002426A7">
              <w:rPr>
                <w:sz w:val="20"/>
                <w:szCs w:val="20"/>
              </w:rPr>
              <w:t xml:space="preserve">Процесс </w:t>
            </w:r>
            <w:r w:rsidRPr="002426A7">
              <w:rPr>
                <w:sz w:val="20"/>
                <w:szCs w:val="20"/>
                <w:lang w:val="en-US"/>
              </w:rPr>
              <w:t>Y</w:t>
            </w:r>
          </w:p>
        </w:tc>
      </w:tr>
      <w:tr w:rsidR="00177DD9" w:rsidRPr="002426A7" w:rsidTr="002426A7">
        <w:trPr>
          <w:trHeight w:val="944"/>
        </w:trPr>
        <w:tc>
          <w:tcPr>
            <w:tcW w:w="2975"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Незавершенное производство на начало периода, ед.</w:t>
            </w:r>
          </w:p>
        </w:tc>
        <w:tc>
          <w:tcPr>
            <w:tcW w:w="3080"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6000 ед., готовых на 3/5, включая материалы на 24000 и стоимость обработки £</w:t>
            </w:r>
            <w:r w:rsidRPr="002426A7">
              <w:rPr>
                <w:sz w:val="20"/>
                <w:szCs w:val="20"/>
                <w:lang w:val="kk-KZ"/>
              </w:rPr>
              <w:t xml:space="preserve"> </w:t>
            </w:r>
            <w:r w:rsidRPr="002426A7">
              <w:rPr>
                <w:sz w:val="20"/>
                <w:szCs w:val="20"/>
              </w:rPr>
              <w:t>15300</w:t>
            </w:r>
          </w:p>
        </w:tc>
        <w:tc>
          <w:tcPr>
            <w:tcW w:w="3525"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2000 ед., готовых на 4/5, включая себестоимость предыдущего процесса в 30600, материалы на 4000 и стоимость обработки 12800</w:t>
            </w:r>
          </w:p>
        </w:tc>
      </w:tr>
      <w:tr w:rsidR="00177DD9" w:rsidRPr="002426A7" w:rsidTr="002426A7">
        <w:trPr>
          <w:trHeight w:val="699"/>
        </w:trPr>
        <w:tc>
          <w:tcPr>
            <w:tcW w:w="2975"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Продукция, изготовление которой начато в данном периоде, ед.</w:t>
            </w:r>
          </w:p>
        </w:tc>
        <w:tc>
          <w:tcPr>
            <w:tcW w:w="3080"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16000</w:t>
            </w:r>
          </w:p>
        </w:tc>
        <w:tc>
          <w:tcPr>
            <w:tcW w:w="3525"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18000</w:t>
            </w:r>
          </w:p>
        </w:tc>
      </w:tr>
      <w:tr w:rsidR="00177DD9" w:rsidRPr="002426A7" w:rsidTr="002426A7">
        <w:trPr>
          <w:trHeight w:val="472"/>
        </w:trPr>
        <w:tc>
          <w:tcPr>
            <w:tcW w:w="2975"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Незавершенное производство на конец периода, ед.</w:t>
            </w:r>
          </w:p>
        </w:tc>
        <w:tc>
          <w:tcPr>
            <w:tcW w:w="3080"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4000 готовых на 3/4</w:t>
            </w:r>
          </w:p>
        </w:tc>
        <w:tc>
          <w:tcPr>
            <w:tcW w:w="3525"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8000 готовых на 1/2</w:t>
            </w:r>
          </w:p>
        </w:tc>
      </w:tr>
      <w:tr w:rsidR="00177DD9" w:rsidRPr="002426A7" w:rsidTr="002426A7">
        <w:trPr>
          <w:trHeight w:val="455"/>
        </w:trPr>
        <w:tc>
          <w:tcPr>
            <w:tcW w:w="2975"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Материалы, добавленные за период, тг</w:t>
            </w:r>
          </w:p>
        </w:tc>
        <w:tc>
          <w:tcPr>
            <w:tcW w:w="3080"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64000</w:t>
            </w:r>
          </w:p>
        </w:tc>
        <w:tc>
          <w:tcPr>
            <w:tcW w:w="3525"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20000</w:t>
            </w:r>
          </w:p>
        </w:tc>
      </w:tr>
      <w:tr w:rsidR="00177DD9" w:rsidRPr="002426A7" w:rsidTr="002426A7">
        <w:trPr>
          <w:trHeight w:val="472"/>
        </w:trPr>
        <w:tc>
          <w:tcPr>
            <w:tcW w:w="2975"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Стоимость обработки, добавленная за период, тг</w:t>
            </w:r>
          </w:p>
        </w:tc>
        <w:tc>
          <w:tcPr>
            <w:tcW w:w="3080"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75000</w:t>
            </w:r>
          </w:p>
        </w:tc>
        <w:tc>
          <w:tcPr>
            <w:tcW w:w="3525" w:type="dxa"/>
            <w:tcBorders>
              <w:top w:val="single" w:sz="4" w:space="0" w:color="auto"/>
              <w:left w:val="single" w:sz="4" w:space="0" w:color="auto"/>
              <w:bottom w:val="single" w:sz="4" w:space="0" w:color="auto"/>
              <w:right w:val="single" w:sz="4" w:space="0" w:color="auto"/>
            </w:tcBorders>
            <w:hideMark/>
          </w:tcPr>
          <w:p w:rsidR="00177DD9" w:rsidRPr="002426A7" w:rsidRDefault="00177DD9">
            <w:pPr>
              <w:rPr>
                <w:sz w:val="20"/>
                <w:szCs w:val="20"/>
              </w:rPr>
            </w:pPr>
            <w:r w:rsidRPr="002426A7">
              <w:rPr>
                <w:sz w:val="20"/>
                <w:szCs w:val="20"/>
              </w:rPr>
              <w:t>86400</w:t>
            </w:r>
          </w:p>
        </w:tc>
      </w:tr>
    </w:tbl>
    <w:p w:rsidR="00177DD9" w:rsidRDefault="00177DD9" w:rsidP="00177DD9">
      <w:pPr>
        <w:jc w:val="both"/>
        <w:rPr>
          <w:sz w:val="28"/>
          <w:lang w:val="kk-KZ"/>
        </w:rPr>
      </w:pPr>
    </w:p>
    <w:p w:rsidR="00177DD9" w:rsidRDefault="00177DD9" w:rsidP="00177DD9">
      <w:pPr>
        <w:ind w:firstLine="567"/>
        <w:jc w:val="both"/>
        <w:rPr>
          <w:sz w:val="28"/>
        </w:rPr>
      </w:pPr>
      <w:r>
        <w:rPr>
          <w:sz w:val="28"/>
        </w:rPr>
        <w:lastRenderedPageBreak/>
        <w:t xml:space="preserve">На первом этапе следует, рассчитать количество продукции, обработка которой завершена в течение периода. </w:t>
      </w:r>
    </w:p>
    <w:p w:rsidR="00177DD9" w:rsidRDefault="00177DD9" w:rsidP="00177DD9">
      <w:pPr>
        <w:ind w:firstLine="567"/>
        <w:jc w:val="both"/>
        <w:rPr>
          <w:sz w:val="28"/>
        </w:rPr>
      </w:pPr>
      <w:r>
        <w:rPr>
          <w:sz w:val="28"/>
        </w:rPr>
        <w:t>Необходимо рассчитать себестоимость единицы продукции и незавершенного производства для каждого процесса по следующим методам:</w:t>
      </w:r>
    </w:p>
    <w:p w:rsidR="00177DD9" w:rsidRDefault="00177DD9" w:rsidP="00177DD9">
      <w:pPr>
        <w:ind w:firstLine="567"/>
        <w:jc w:val="both"/>
        <w:rPr>
          <w:sz w:val="28"/>
        </w:rPr>
      </w:pPr>
      <w:r>
        <w:rPr>
          <w:sz w:val="28"/>
        </w:rPr>
        <w:t xml:space="preserve">а) средневзвешенной стоимости; </w:t>
      </w:r>
    </w:p>
    <w:p w:rsidR="00177DD9" w:rsidRDefault="00177DD9" w:rsidP="00177DD9">
      <w:pPr>
        <w:ind w:firstLine="567"/>
        <w:jc w:val="both"/>
        <w:rPr>
          <w:sz w:val="28"/>
        </w:rPr>
      </w:pPr>
      <w:r>
        <w:rPr>
          <w:sz w:val="28"/>
        </w:rPr>
        <w:t xml:space="preserve">б) </w:t>
      </w:r>
      <w:r>
        <w:rPr>
          <w:sz w:val="28"/>
          <w:lang w:val="en-US"/>
        </w:rPr>
        <w:t>FIFO</w:t>
      </w:r>
      <w:r>
        <w:rPr>
          <w:sz w:val="28"/>
        </w:rPr>
        <w:t>.</w:t>
      </w:r>
    </w:p>
    <w:p w:rsidR="00177DD9" w:rsidRDefault="00177DD9" w:rsidP="00177DD9">
      <w:pPr>
        <w:shd w:val="clear" w:color="auto" w:fill="FFFFFF"/>
        <w:autoSpaceDE w:val="0"/>
        <w:autoSpaceDN w:val="0"/>
        <w:adjustRightInd w:val="0"/>
        <w:ind w:left="360"/>
        <w:rPr>
          <w:sz w:val="28"/>
          <w:szCs w:val="28"/>
        </w:rPr>
      </w:pPr>
    </w:p>
    <w:p w:rsidR="00177DD9" w:rsidRDefault="00177DD9" w:rsidP="00177DD9">
      <w:pPr>
        <w:shd w:val="clear" w:color="auto" w:fill="FFFFFF"/>
        <w:spacing w:line="240" w:lineRule="atLeast"/>
        <w:ind w:right="50"/>
        <w:jc w:val="both"/>
        <w:rPr>
          <w:sz w:val="28"/>
          <w:szCs w:val="28"/>
          <w:u w:val="single"/>
        </w:rPr>
      </w:pPr>
    </w:p>
    <w:p w:rsidR="002426A7" w:rsidRPr="002426A7" w:rsidRDefault="00177DD9" w:rsidP="002426A7">
      <w:pPr>
        <w:shd w:val="clear" w:color="auto" w:fill="FFFFFF"/>
        <w:autoSpaceDE w:val="0"/>
        <w:autoSpaceDN w:val="0"/>
        <w:adjustRightInd w:val="0"/>
        <w:rPr>
          <w:sz w:val="28"/>
          <w:szCs w:val="28"/>
        </w:rPr>
      </w:pPr>
      <w:r w:rsidRPr="002426A7">
        <w:rPr>
          <w:b/>
          <w:sz w:val="28"/>
          <w:szCs w:val="28"/>
        </w:rPr>
        <w:t xml:space="preserve">Тема 14.  </w:t>
      </w:r>
      <w:r w:rsidR="002426A7" w:rsidRPr="002426A7">
        <w:rPr>
          <w:b/>
          <w:bCs/>
          <w:noProof/>
          <w:color w:val="000000"/>
          <w:sz w:val="28"/>
          <w:szCs w:val="28"/>
        </w:rPr>
        <w:t>Анализ прибыльности организации</w:t>
      </w:r>
    </w:p>
    <w:p w:rsidR="00177DD9" w:rsidRDefault="00177DD9" w:rsidP="00177DD9">
      <w:pPr>
        <w:rPr>
          <w:sz w:val="28"/>
          <w:szCs w:val="28"/>
          <w:u w:val="single"/>
        </w:rPr>
      </w:pPr>
      <w:r>
        <w:rPr>
          <w:sz w:val="28"/>
          <w:szCs w:val="28"/>
          <w:u w:val="single"/>
        </w:rPr>
        <w:t>Аудиторная работа:</w:t>
      </w:r>
    </w:p>
    <w:p w:rsidR="00177DD9" w:rsidRDefault="00177DD9" w:rsidP="00177DD9">
      <w:pPr>
        <w:shd w:val="clear" w:color="auto" w:fill="FFFFFF"/>
        <w:spacing w:line="240" w:lineRule="atLeast"/>
        <w:ind w:right="50"/>
        <w:jc w:val="both"/>
        <w:rPr>
          <w:sz w:val="28"/>
          <w:szCs w:val="28"/>
          <w:u w:val="single"/>
        </w:rPr>
      </w:pPr>
      <w:r>
        <w:rPr>
          <w:sz w:val="28"/>
          <w:szCs w:val="28"/>
          <w:u w:val="single"/>
        </w:rPr>
        <w:t>Вопросы:</w:t>
      </w:r>
    </w:p>
    <w:p w:rsidR="002426A7" w:rsidRPr="002426A7" w:rsidRDefault="002426A7" w:rsidP="002426A7">
      <w:pPr>
        <w:pStyle w:val="aa"/>
        <w:numPr>
          <w:ilvl w:val="0"/>
          <w:numId w:val="32"/>
        </w:numPr>
        <w:shd w:val="clear" w:color="auto" w:fill="FFFFFF"/>
        <w:autoSpaceDE w:val="0"/>
        <w:autoSpaceDN w:val="0"/>
        <w:adjustRightInd w:val="0"/>
        <w:rPr>
          <w:noProof/>
          <w:color w:val="000000"/>
        </w:rPr>
      </w:pPr>
      <w:r w:rsidRPr="002426A7">
        <w:rPr>
          <w:noProof/>
          <w:color w:val="000000"/>
        </w:rPr>
        <w:t xml:space="preserve">Анализ доходов и расходов организации. </w:t>
      </w:r>
    </w:p>
    <w:p w:rsidR="002426A7" w:rsidRPr="002426A7" w:rsidRDefault="002426A7" w:rsidP="002426A7">
      <w:pPr>
        <w:pStyle w:val="aa"/>
        <w:numPr>
          <w:ilvl w:val="0"/>
          <w:numId w:val="32"/>
        </w:numPr>
        <w:shd w:val="clear" w:color="auto" w:fill="FFFFFF"/>
        <w:autoSpaceDE w:val="0"/>
        <w:autoSpaceDN w:val="0"/>
        <w:adjustRightInd w:val="0"/>
        <w:rPr>
          <w:noProof/>
          <w:color w:val="000000"/>
        </w:rPr>
      </w:pPr>
      <w:r w:rsidRPr="002426A7">
        <w:rPr>
          <w:noProof/>
          <w:color w:val="000000"/>
        </w:rPr>
        <w:t xml:space="preserve">Общая схема фор-мирования и оценка факторов чистой прибыли (убытка). </w:t>
      </w:r>
    </w:p>
    <w:p w:rsidR="002426A7" w:rsidRPr="002426A7" w:rsidRDefault="002426A7" w:rsidP="002426A7">
      <w:pPr>
        <w:pStyle w:val="aa"/>
        <w:numPr>
          <w:ilvl w:val="0"/>
          <w:numId w:val="32"/>
        </w:numPr>
        <w:shd w:val="clear" w:color="auto" w:fill="FFFFFF"/>
        <w:autoSpaceDE w:val="0"/>
        <w:autoSpaceDN w:val="0"/>
        <w:adjustRightInd w:val="0"/>
        <w:rPr>
          <w:noProof/>
          <w:color w:val="000000"/>
        </w:rPr>
      </w:pPr>
      <w:r w:rsidRPr="002426A7">
        <w:rPr>
          <w:noProof/>
          <w:color w:val="000000"/>
        </w:rPr>
        <w:t xml:space="preserve">Анализ факторов прибыли от продаж. </w:t>
      </w:r>
    </w:p>
    <w:p w:rsidR="002426A7" w:rsidRPr="002426A7" w:rsidRDefault="002426A7" w:rsidP="002426A7">
      <w:pPr>
        <w:pStyle w:val="aa"/>
        <w:numPr>
          <w:ilvl w:val="0"/>
          <w:numId w:val="32"/>
        </w:numPr>
        <w:shd w:val="clear" w:color="auto" w:fill="FFFFFF"/>
        <w:autoSpaceDE w:val="0"/>
        <w:autoSpaceDN w:val="0"/>
        <w:adjustRightInd w:val="0"/>
        <w:rPr>
          <w:noProof/>
          <w:color w:val="000000"/>
        </w:rPr>
      </w:pPr>
      <w:r w:rsidRPr="002426A7">
        <w:rPr>
          <w:noProof/>
          <w:color w:val="000000"/>
        </w:rPr>
        <w:t xml:space="preserve">Методы определения условий безуточности продаж. </w:t>
      </w:r>
    </w:p>
    <w:p w:rsidR="002426A7" w:rsidRPr="002426A7" w:rsidRDefault="002426A7" w:rsidP="002426A7">
      <w:pPr>
        <w:pStyle w:val="aa"/>
        <w:numPr>
          <w:ilvl w:val="0"/>
          <w:numId w:val="32"/>
        </w:numPr>
        <w:shd w:val="clear" w:color="auto" w:fill="FFFFFF"/>
        <w:autoSpaceDE w:val="0"/>
        <w:autoSpaceDN w:val="0"/>
        <w:adjustRightInd w:val="0"/>
        <w:rPr>
          <w:noProof/>
          <w:color w:val="000000"/>
        </w:rPr>
      </w:pPr>
      <w:r w:rsidRPr="002426A7">
        <w:rPr>
          <w:noProof/>
          <w:color w:val="000000"/>
        </w:rPr>
        <w:t xml:space="preserve">Анализ операционных расходов и доходов. </w:t>
      </w:r>
    </w:p>
    <w:p w:rsidR="002426A7" w:rsidRPr="002426A7" w:rsidRDefault="002426A7" w:rsidP="002426A7">
      <w:pPr>
        <w:pStyle w:val="aa"/>
        <w:numPr>
          <w:ilvl w:val="0"/>
          <w:numId w:val="32"/>
        </w:numPr>
        <w:shd w:val="clear" w:color="auto" w:fill="FFFFFF"/>
        <w:autoSpaceDE w:val="0"/>
        <w:autoSpaceDN w:val="0"/>
        <w:adjustRightInd w:val="0"/>
        <w:rPr>
          <w:noProof/>
          <w:color w:val="000000"/>
        </w:rPr>
      </w:pPr>
      <w:r w:rsidRPr="002426A7">
        <w:rPr>
          <w:noProof/>
          <w:color w:val="000000"/>
        </w:rPr>
        <w:t xml:space="preserve">Анализ чрезвычайных доходов и расходов. </w:t>
      </w:r>
    </w:p>
    <w:p w:rsidR="002426A7" w:rsidRPr="002426A7" w:rsidRDefault="002426A7" w:rsidP="002426A7">
      <w:pPr>
        <w:pStyle w:val="aa"/>
        <w:numPr>
          <w:ilvl w:val="0"/>
          <w:numId w:val="32"/>
        </w:numPr>
        <w:shd w:val="clear" w:color="auto" w:fill="FFFFFF"/>
        <w:autoSpaceDE w:val="0"/>
        <w:autoSpaceDN w:val="0"/>
        <w:adjustRightInd w:val="0"/>
      </w:pPr>
      <w:r w:rsidRPr="002426A7">
        <w:rPr>
          <w:noProof/>
          <w:color w:val="000000"/>
        </w:rPr>
        <w:t>Факгорный анализ ренггабельности. Модель Дюпона.</w:t>
      </w:r>
    </w:p>
    <w:p w:rsidR="00177DD9" w:rsidRDefault="00177DD9" w:rsidP="00177DD9">
      <w:pPr>
        <w:shd w:val="clear" w:color="auto" w:fill="FFFFFF"/>
        <w:autoSpaceDE w:val="0"/>
        <w:autoSpaceDN w:val="0"/>
        <w:adjustRightInd w:val="0"/>
        <w:ind w:left="360"/>
        <w:rPr>
          <w:b/>
          <w:sz w:val="28"/>
          <w:szCs w:val="28"/>
        </w:rPr>
      </w:pPr>
      <w:r>
        <w:rPr>
          <w:b/>
          <w:sz w:val="28"/>
          <w:szCs w:val="28"/>
        </w:rPr>
        <w:t>Задание 2.</w:t>
      </w:r>
    </w:p>
    <w:p w:rsidR="00177DD9" w:rsidRDefault="00177DD9" w:rsidP="00177DD9">
      <w:pPr>
        <w:ind w:firstLine="567"/>
        <w:jc w:val="both"/>
        <w:rPr>
          <w:sz w:val="28"/>
        </w:rPr>
      </w:pPr>
      <w:r>
        <w:rPr>
          <w:sz w:val="28"/>
        </w:rPr>
        <w:t>Компания производит продукции согласно требованиям заказчиков.</w:t>
      </w:r>
    </w:p>
    <w:p w:rsidR="00177DD9" w:rsidRDefault="00177DD9" w:rsidP="00177DD9">
      <w:pPr>
        <w:ind w:firstLine="567"/>
        <w:jc w:val="both"/>
        <w:rPr>
          <w:sz w:val="28"/>
        </w:rPr>
      </w:pPr>
      <w:r>
        <w:rPr>
          <w:sz w:val="28"/>
        </w:rPr>
        <w:t>Производственные накладные расходы включаются в себестоимость продукции согласно общезаводской норме прямых человеко-часов, основанной на фактических накладных расходах и количестве отработанных часов за последний календарный квартал. Ниже приведена необходимая информация за последний квартал.</w:t>
      </w:r>
    </w:p>
    <w:p w:rsidR="00177DD9" w:rsidRDefault="00177DD9" w:rsidP="00177DD9">
      <w:pPr>
        <w:ind w:firstLine="567"/>
        <w:jc w:val="both"/>
        <w:rPr>
          <w:sz w:val="28"/>
        </w:rPr>
      </w:pPr>
    </w:p>
    <w:p w:rsidR="00177DD9" w:rsidRDefault="00177DD9" w:rsidP="00177DD9">
      <w:pPr>
        <w:ind w:firstLine="567"/>
        <w:jc w:val="both"/>
        <w:rPr>
          <w:sz w:val="28"/>
        </w:rPr>
      </w:pPr>
      <w:r>
        <w:rPr>
          <w:sz w:val="28"/>
        </w:rPr>
        <w:t>1. Прямые затраты на оплату труда:</w:t>
      </w:r>
    </w:p>
    <w:p w:rsidR="00177DD9" w:rsidRDefault="00177DD9" w:rsidP="00177DD9">
      <w:pPr>
        <w:ind w:firstLine="567"/>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3260"/>
        <w:gridCol w:w="3402"/>
      </w:tblGrid>
      <w:tr w:rsidR="00177DD9" w:rsidRPr="002426A7" w:rsidTr="00177DD9">
        <w:tc>
          <w:tcPr>
            <w:tcW w:w="3261" w:type="dxa"/>
            <w:tcBorders>
              <w:top w:val="single" w:sz="4" w:space="0" w:color="auto"/>
              <w:left w:val="single" w:sz="4" w:space="0" w:color="auto"/>
              <w:bottom w:val="single" w:sz="4" w:space="0" w:color="auto"/>
              <w:right w:val="single" w:sz="4" w:space="0" w:color="auto"/>
            </w:tcBorders>
            <w:hideMark/>
          </w:tcPr>
          <w:p w:rsidR="00177DD9" w:rsidRPr="002426A7" w:rsidRDefault="00177DD9">
            <w:pPr>
              <w:pStyle w:val="1"/>
              <w:rPr>
                <w:sz w:val="20"/>
                <w:szCs w:val="20"/>
              </w:rPr>
            </w:pPr>
            <w:r w:rsidRPr="002426A7">
              <w:rPr>
                <w:sz w:val="20"/>
                <w:szCs w:val="20"/>
              </w:rPr>
              <w:t>Разряд 1</w:t>
            </w:r>
          </w:p>
        </w:tc>
        <w:tc>
          <w:tcPr>
            <w:tcW w:w="3260" w:type="dxa"/>
            <w:tcBorders>
              <w:top w:val="single" w:sz="4" w:space="0" w:color="auto"/>
              <w:left w:val="single" w:sz="4" w:space="0" w:color="auto"/>
              <w:bottom w:val="single" w:sz="4" w:space="0" w:color="auto"/>
              <w:right w:val="single" w:sz="4" w:space="0" w:color="auto"/>
            </w:tcBorders>
            <w:hideMark/>
          </w:tcPr>
          <w:p w:rsidR="00177DD9" w:rsidRPr="002426A7" w:rsidRDefault="00177DD9">
            <w:pPr>
              <w:jc w:val="center"/>
              <w:rPr>
                <w:sz w:val="20"/>
                <w:szCs w:val="20"/>
              </w:rPr>
            </w:pPr>
            <w:r w:rsidRPr="002426A7">
              <w:rPr>
                <w:sz w:val="20"/>
                <w:szCs w:val="20"/>
              </w:rPr>
              <w:t>80000часов</w:t>
            </w:r>
          </w:p>
        </w:tc>
        <w:tc>
          <w:tcPr>
            <w:tcW w:w="3402" w:type="dxa"/>
            <w:tcBorders>
              <w:top w:val="single" w:sz="4" w:space="0" w:color="auto"/>
              <w:left w:val="single" w:sz="4" w:space="0" w:color="auto"/>
              <w:bottom w:val="single" w:sz="4" w:space="0" w:color="auto"/>
              <w:right w:val="single" w:sz="4" w:space="0" w:color="auto"/>
            </w:tcBorders>
            <w:hideMark/>
          </w:tcPr>
          <w:p w:rsidR="00177DD9" w:rsidRPr="002426A7" w:rsidRDefault="00177DD9">
            <w:pPr>
              <w:jc w:val="center"/>
              <w:rPr>
                <w:sz w:val="20"/>
                <w:szCs w:val="20"/>
              </w:rPr>
            </w:pPr>
            <w:r w:rsidRPr="002426A7">
              <w:rPr>
                <w:sz w:val="20"/>
                <w:szCs w:val="20"/>
              </w:rPr>
              <w:t>$480000</w:t>
            </w:r>
          </w:p>
        </w:tc>
      </w:tr>
      <w:tr w:rsidR="00177DD9" w:rsidRPr="002426A7" w:rsidTr="00177DD9">
        <w:tc>
          <w:tcPr>
            <w:tcW w:w="3261" w:type="dxa"/>
            <w:tcBorders>
              <w:top w:val="single" w:sz="4" w:space="0" w:color="auto"/>
              <w:left w:val="single" w:sz="4" w:space="0" w:color="auto"/>
              <w:bottom w:val="single" w:sz="4" w:space="0" w:color="auto"/>
              <w:right w:val="single" w:sz="4" w:space="0" w:color="auto"/>
            </w:tcBorders>
            <w:hideMark/>
          </w:tcPr>
          <w:p w:rsidR="00177DD9" w:rsidRPr="002426A7" w:rsidRDefault="00177DD9">
            <w:pPr>
              <w:jc w:val="center"/>
              <w:rPr>
                <w:sz w:val="20"/>
                <w:szCs w:val="20"/>
              </w:rPr>
            </w:pPr>
            <w:r w:rsidRPr="002426A7">
              <w:rPr>
                <w:sz w:val="20"/>
                <w:szCs w:val="20"/>
              </w:rPr>
              <w:t>Разряд 2</w:t>
            </w:r>
          </w:p>
        </w:tc>
        <w:tc>
          <w:tcPr>
            <w:tcW w:w="3260" w:type="dxa"/>
            <w:tcBorders>
              <w:top w:val="single" w:sz="4" w:space="0" w:color="auto"/>
              <w:left w:val="single" w:sz="4" w:space="0" w:color="auto"/>
              <w:bottom w:val="single" w:sz="4" w:space="0" w:color="auto"/>
              <w:right w:val="single" w:sz="4" w:space="0" w:color="auto"/>
            </w:tcBorders>
            <w:hideMark/>
          </w:tcPr>
          <w:p w:rsidR="00177DD9" w:rsidRPr="002426A7" w:rsidRDefault="00177DD9">
            <w:pPr>
              <w:jc w:val="center"/>
              <w:rPr>
                <w:sz w:val="20"/>
                <w:szCs w:val="20"/>
              </w:rPr>
            </w:pPr>
            <w:r w:rsidRPr="002426A7">
              <w:rPr>
                <w:sz w:val="20"/>
                <w:szCs w:val="20"/>
              </w:rPr>
              <w:t>130000часов</w:t>
            </w:r>
          </w:p>
        </w:tc>
        <w:tc>
          <w:tcPr>
            <w:tcW w:w="3402" w:type="dxa"/>
            <w:tcBorders>
              <w:top w:val="single" w:sz="4" w:space="0" w:color="auto"/>
              <w:left w:val="single" w:sz="4" w:space="0" w:color="auto"/>
              <w:bottom w:val="single" w:sz="4" w:space="0" w:color="auto"/>
              <w:right w:val="single" w:sz="4" w:space="0" w:color="auto"/>
            </w:tcBorders>
            <w:hideMark/>
          </w:tcPr>
          <w:p w:rsidR="00177DD9" w:rsidRPr="002426A7" w:rsidRDefault="00177DD9">
            <w:pPr>
              <w:jc w:val="center"/>
              <w:rPr>
                <w:sz w:val="20"/>
                <w:szCs w:val="20"/>
              </w:rPr>
            </w:pPr>
            <w:r w:rsidRPr="002426A7">
              <w:rPr>
                <w:sz w:val="20"/>
                <w:szCs w:val="20"/>
              </w:rPr>
              <w:t>$650000</w:t>
            </w:r>
          </w:p>
        </w:tc>
      </w:tr>
    </w:tbl>
    <w:p w:rsidR="00177DD9" w:rsidRPr="002426A7" w:rsidRDefault="00177DD9" w:rsidP="00177DD9">
      <w:pPr>
        <w:ind w:firstLine="567"/>
        <w:jc w:val="both"/>
        <w:rPr>
          <w:sz w:val="20"/>
          <w:szCs w:val="20"/>
        </w:rPr>
      </w:pPr>
    </w:p>
    <w:p w:rsidR="00177DD9" w:rsidRPr="002426A7" w:rsidRDefault="00177DD9" w:rsidP="00177DD9">
      <w:pPr>
        <w:ind w:firstLine="567"/>
        <w:jc w:val="both"/>
        <w:rPr>
          <w:sz w:val="20"/>
          <w:szCs w:val="20"/>
        </w:rPr>
      </w:pPr>
      <w:r w:rsidRPr="002426A7">
        <w:rPr>
          <w:sz w:val="20"/>
          <w:szCs w:val="20"/>
        </w:rPr>
        <w:t>2. Косвенные затраты на оплату труда:</w:t>
      </w:r>
    </w:p>
    <w:p w:rsidR="00177DD9" w:rsidRPr="002426A7" w:rsidRDefault="00177DD9" w:rsidP="00177DD9">
      <w:pPr>
        <w:ind w:firstLine="567"/>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3260"/>
        <w:gridCol w:w="3402"/>
      </w:tblGrid>
      <w:tr w:rsidR="00177DD9" w:rsidRPr="002426A7" w:rsidTr="00177DD9">
        <w:tc>
          <w:tcPr>
            <w:tcW w:w="3261" w:type="dxa"/>
            <w:tcBorders>
              <w:top w:val="single" w:sz="4" w:space="0" w:color="auto"/>
              <w:left w:val="single" w:sz="4" w:space="0" w:color="auto"/>
              <w:bottom w:val="single" w:sz="4" w:space="0" w:color="auto"/>
              <w:right w:val="single" w:sz="4" w:space="0" w:color="auto"/>
            </w:tcBorders>
            <w:hideMark/>
          </w:tcPr>
          <w:p w:rsidR="00177DD9" w:rsidRPr="002426A7" w:rsidRDefault="00177DD9">
            <w:pPr>
              <w:pStyle w:val="1"/>
              <w:rPr>
                <w:sz w:val="20"/>
                <w:szCs w:val="20"/>
              </w:rPr>
            </w:pPr>
            <w:r w:rsidRPr="002426A7">
              <w:rPr>
                <w:sz w:val="20"/>
                <w:szCs w:val="20"/>
              </w:rPr>
              <w:t xml:space="preserve">Разряд </w:t>
            </w:r>
            <w:r w:rsidRPr="002426A7">
              <w:rPr>
                <w:sz w:val="20"/>
                <w:szCs w:val="20"/>
                <w:lang w:val="en-US"/>
              </w:rPr>
              <w:t>M</w:t>
            </w:r>
          </w:p>
        </w:tc>
        <w:tc>
          <w:tcPr>
            <w:tcW w:w="3260" w:type="dxa"/>
            <w:tcBorders>
              <w:top w:val="single" w:sz="4" w:space="0" w:color="auto"/>
              <w:left w:val="single" w:sz="4" w:space="0" w:color="auto"/>
              <w:bottom w:val="single" w:sz="4" w:space="0" w:color="auto"/>
              <w:right w:val="single" w:sz="4" w:space="0" w:color="auto"/>
            </w:tcBorders>
            <w:hideMark/>
          </w:tcPr>
          <w:p w:rsidR="00177DD9" w:rsidRPr="002426A7" w:rsidRDefault="00177DD9">
            <w:pPr>
              <w:jc w:val="center"/>
              <w:rPr>
                <w:sz w:val="20"/>
                <w:szCs w:val="20"/>
              </w:rPr>
            </w:pPr>
            <w:r w:rsidRPr="002426A7">
              <w:rPr>
                <w:sz w:val="20"/>
                <w:szCs w:val="20"/>
              </w:rPr>
              <w:t>30000часов</w:t>
            </w:r>
          </w:p>
        </w:tc>
        <w:tc>
          <w:tcPr>
            <w:tcW w:w="3402" w:type="dxa"/>
            <w:tcBorders>
              <w:top w:val="single" w:sz="4" w:space="0" w:color="auto"/>
              <w:left w:val="single" w:sz="4" w:space="0" w:color="auto"/>
              <w:bottom w:val="single" w:sz="4" w:space="0" w:color="auto"/>
              <w:right w:val="single" w:sz="4" w:space="0" w:color="auto"/>
            </w:tcBorders>
            <w:hideMark/>
          </w:tcPr>
          <w:p w:rsidR="00177DD9" w:rsidRPr="002426A7" w:rsidRDefault="00177DD9">
            <w:pPr>
              <w:jc w:val="center"/>
              <w:rPr>
                <w:sz w:val="20"/>
                <w:szCs w:val="20"/>
              </w:rPr>
            </w:pPr>
            <w:r w:rsidRPr="002426A7">
              <w:rPr>
                <w:sz w:val="20"/>
                <w:szCs w:val="20"/>
              </w:rPr>
              <w:t>$4,50 в час</w:t>
            </w:r>
          </w:p>
        </w:tc>
      </w:tr>
      <w:tr w:rsidR="00177DD9" w:rsidRPr="002426A7" w:rsidTr="00177DD9">
        <w:tc>
          <w:tcPr>
            <w:tcW w:w="3261" w:type="dxa"/>
            <w:tcBorders>
              <w:top w:val="single" w:sz="4" w:space="0" w:color="auto"/>
              <w:left w:val="single" w:sz="4" w:space="0" w:color="auto"/>
              <w:bottom w:val="single" w:sz="4" w:space="0" w:color="auto"/>
              <w:right w:val="single" w:sz="4" w:space="0" w:color="auto"/>
            </w:tcBorders>
            <w:hideMark/>
          </w:tcPr>
          <w:p w:rsidR="00177DD9" w:rsidRPr="002426A7" w:rsidRDefault="00177DD9">
            <w:pPr>
              <w:jc w:val="center"/>
              <w:rPr>
                <w:sz w:val="20"/>
                <w:szCs w:val="20"/>
              </w:rPr>
            </w:pPr>
            <w:r w:rsidRPr="002426A7">
              <w:rPr>
                <w:sz w:val="20"/>
                <w:szCs w:val="20"/>
              </w:rPr>
              <w:t>Разряд N</w:t>
            </w:r>
          </w:p>
        </w:tc>
        <w:tc>
          <w:tcPr>
            <w:tcW w:w="3260" w:type="dxa"/>
            <w:tcBorders>
              <w:top w:val="single" w:sz="4" w:space="0" w:color="auto"/>
              <w:left w:val="single" w:sz="4" w:space="0" w:color="auto"/>
              <w:bottom w:val="single" w:sz="4" w:space="0" w:color="auto"/>
              <w:right w:val="single" w:sz="4" w:space="0" w:color="auto"/>
            </w:tcBorders>
            <w:hideMark/>
          </w:tcPr>
          <w:p w:rsidR="00177DD9" w:rsidRPr="002426A7" w:rsidRDefault="00177DD9">
            <w:pPr>
              <w:jc w:val="center"/>
              <w:rPr>
                <w:sz w:val="20"/>
                <w:szCs w:val="20"/>
              </w:rPr>
            </w:pPr>
            <w:r w:rsidRPr="002426A7">
              <w:rPr>
                <w:sz w:val="20"/>
                <w:szCs w:val="20"/>
              </w:rPr>
              <w:t>45000часов</w:t>
            </w:r>
          </w:p>
        </w:tc>
        <w:tc>
          <w:tcPr>
            <w:tcW w:w="3402" w:type="dxa"/>
            <w:tcBorders>
              <w:top w:val="single" w:sz="4" w:space="0" w:color="auto"/>
              <w:left w:val="single" w:sz="4" w:space="0" w:color="auto"/>
              <w:bottom w:val="single" w:sz="4" w:space="0" w:color="auto"/>
              <w:right w:val="single" w:sz="4" w:space="0" w:color="auto"/>
            </w:tcBorders>
            <w:hideMark/>
          </w:tcPr>
          <w:p w:rsidR="00177DD9" w:rsidRPr="002426A7" w:rsidRDefault="00177DD9">
            <w:pPr>
              <w:jc w:val="center"/>
              <w:rPr>
                <w:sz w:val="20"/>
                <w:szCs w:val="20"/>
              </w:rPr>
            </w:pPr>
            <w:r w:rsidRPr="002426A7">
              <w:rPr>
                <w:sz w:val="20"/>
                <w:szCs w:val="20"/>
              </w:rPr>
              <w:t>$4,00 в час</w:t>
            </w:r>
          </w:p>
        </w:tc>
      </w:tr>
    </w:tbl>
    <w:p w:rsidR="00177DD9" w:rsidRPr="002426A7" w:rsidRDefault="00177DD9" w:rsidP="00177DD9">
      <w:pPr>
        <w:ind w:firstLine="567"/>
        <w:jc w:val="both"/>
        <w:rPr>
          <w:sz w:val="20"/>
          <w:szCs w:val="20"/>
        </w:rPr>
      </w:pPr>
    </w:p>
    <w:p w:rsidR="00177DD9" w:rsidRDefault="00177DD9" w:rsidP="00177DD9">
      <w:pPr>
        <w:ind w:firstLine="567"/>
        <w:jc w:val="both"/>
        <w:rPr>
          <w:sz w:val="28"/>
        </w:rPr>
      </w:pPr>
      <w:r>
        <w:rPr>
          <w:sz w:val="28"/>
        </w:rPr>
        <w:t>3. Вспомогательные материалы                                                        $85000</w:t>
      </w:r>
    </w:p>
    <w:p w:rsidR="00177DD9" w:rsidRDefault="00177DD9" w:rsidP="00177DD9">
      <w:pPr>
        <w:ind w:firstLine="567"/>
        <w:jc w:val="both"/>
        <w:rPr>
          <w:sz w:val="28"/>
        </w:rPr>
      </w:pPr>
      <w:r>
        <w:rPr>
          <w:sz w:val="28"/>
        </w:rPr>
        <w:t>4. Общезаводские расходы                                                              $325000</w:t>
      </w:r>
    </w:p>
    <w:p w:rsidR="00177DD9" w:rsidRDefault="00177DD9" w:rsidP="00177DD9">
      <w:pPr>
        <w:ind w:firstLine="567"/>
        <w:jc w:val="both"/>
        <w:rPr>
          <w:sz w:val="28"/>
        </w:rPr>
      </w:pPr>
      <w:r>
        <w:rPr>
          <w:sz w:val="28"/>
        </w:rPr>
        <w:t>5. Износ производственных помещений и оборудования            $370000</w:t>
      </w:r>
    </w:p>
    <w:p w:rsidR="00177DD9" w:rsidRDefault="00177DD9" w:rsidP="00177DD9">
      <w:pPr>
        <w:ind w:firstLine="567"/>
        <w:jc w:val="both"/>
        <w:rPr>
          <w:sz w:val="28"/>
        </w:rPr>
      </w:pPr>
      <w:r>
        <w:rPr>
          <w:sz w:val="28"/>
        </w:rPr>
        <w:t>6. Аренда и ставки                                                                            $249000</w:t>
      </w:r>
    </w:p>
    <w:p w:rsidR="00177DD9" w:rsidRDefault="00177DD9" w:rsidP="00177DD9">
      <w:pPr>
        <w:ind w:firstLine="567"/>
        <w:jc w:val="both"/>
        <w:rPr>
          <w:sz w:val="28"/>
        </w:rPr>
      </w:pPr>
    </w:p>
    <w:p w:rsidR="00177DD9" w:rsidRDefault="00177DD9" w:rsidP="00177DD9">
      <w:pPr>
        <w:ind w:firstLine="567"/>
        <w:jc w:val="both"/>
        <w:rPr>
          <w:sz w:val="28"/>
        </w:rPr>
      </w:pPr>
      <w:r>
        <w:rPr>
          <w:sz w:val="28"/>
        </w:rPr>
        <w:t>Отпуск сырья на производство продукции учитывается по средневзвешенной стоимости (до десятитысячных $), которая рассчитывается в конце каждой недели. Итоговая сумма по каждой партии отпущенного на производство материала округляется до $.</w:t>
      </w:r>
    </w:p>
    <w:p w:rsidR="00177DD9" w:rsidRDefault="00177DD9" w:rsidP="00177DD9">
      <w:pPr>
        <w:ind w:firstLine="567"/>
        <w:jc w:val="both"/>
        <w:rPr>
          <w:sz w:val="28"/>
        </w:rPr>
      </w:pPr>
      <w:r>
        <w:rPr>
          <w:sz w:val="28"/>
        </w:rPr>
        <w:t xml:space="preserve">Движение запасов Материала </w:t>
      </w:r>
      <w:r>
        <w:rPr>
          <w:sz w:val="28"/>
          <w:lang w:val="en-US"/>
        </w:rPr>
        <w:t>X</w:t>
      </w:r>
      <w:r>
        <w:rPr>
          <w:sz w:val="28"/>
        </w:rPr>
        <w:t xml:space="preserve"> за последнюю неделю:</w:t>
      </w:r>
    </w:p>
    <w:p w:rsidR="00177DD9" w:rsidRDefault="00177DD9" w:rsidP="00177DD9">
      <w:pPr>
        <w:ind w:firstLine="567"/>
        <w:jc w:val="both"/>
        <w:rPr>
          <w:sz w:val="28"/>
        </w:rPr>
      </w:pPr>
      <w:r>
        <w:rPr>
          <w:sz w:val="28"/>
        </w:rPr>
        <w:lastRenderedPageBreak/>
        <w:t xml:space="preserve"> </w:t>
      </w:r>
    </w:p>
    <w:p w:rsidR="00177DD9" w:rsidRDefault="00177DD9" w:rsidP="00177DD9">
      <w:pPr>
        <w:ind w:firstLine="567"/>
        <w:jc w:val="both"/>
        <w:rPr>
          <w:sz w:val="28"/>
        </w:rPr>
      </w:pPr>
      <w:r>
        <w:rPr>
          <w:sz w:val="28"/>
        </w:rPr>
        <w:t>Остаток на начало недели                                            962кг на $2532,16</w:t>
      </w:r>
    </w:p>
    <w:p w:rsidR="00177DD9" w:rsidRDefault="00177DD9" w:rsidP="00177DD9">
      <w:pPr>
        <w:ind w:firstLine="567"/>
        <w:jc w:val="both"/>
        <w:rPr>
          <w:sz w:val="28"/>
        </w:rPr>
      </w:pPr>
      <w:r>
        <w:rPr>
          <w:sz w:val="28"/>
        </w:rPr>
        <w:t xml:space="preserve">                День 1                                                             273кг отпущено</w:t>
      </w:r>
    </w:p>
    <w:p w:rsidR="00177DD9" w:rsidRDefault="00177DD9" w:rsidP="00177DD9">
      <w:pPr>
        <w:ind w:firstLine="567"/>
        <w:jc w:val="both"/>
        <w:rPr>
          <w:sz w:val="28"/>
        </w:rPr>
      </w:pPr>
      <w:r>
        <w:rPr>
          <w:sz w:val="28"/>
        </w:rPr>
        <w:t xml:space="preserve">                День 2                                               660кг получено на $1745,70</w:t>
      </w:r>
    </w:p>
    <w:p w:rsidR="00177DD9" w:rsidRDefault="00177DD9" w:rsidP="00177DD9">
      <w:pPr>
        <w:ind w:firstLine="567"/>
        <w:jc w:val="both"/>
        <w:rPr>
          <w:sz w:val="28"/>
        </w:rPr>
      </w:pPr>
      <w:r>
        <w:rPr>
          <w:sz w:val="28"/>
        </w:rPr>
        <w:t xml:space="preserve">                День 3                                                             328кг отпущено</w:t>
      </w:r>
    </w:p>
    <w:p w:rsidR="00177DD9" w:rsidRDefault="00177DD9" w:rsidP="00177DD9">
      <w:pPr>
        <w:ind w:firstLine="567"/>
        <w:jc w:val="both"/>
        <w:rPr>
          <w:sz w:val="28"/>
        </w:rPr>
      </w:pPr>
      <w:r>
        <w:rPr>
          <w:sz w:val="28"/>
        </w:rPr>
        <w:t xml:space="preserve">                День 5                                                             114кг отпущено</w:t>
      </w:r>
    </w:p>
    <w:p w:rsidR="00177DD9" w:rsidRDefault="00177DD9" w:rsidP="00177DD9">
      <w:pPr>
        <w:ind w:firstLine="567"/>
        <w:jc w:val="both"/>
        <w:rPr>
          <w:sz w:val="28"/>
        </w:rPr>
      </w:pPr>
    </w:p>
    <w:p w:rsidR="00177DD9" w:rsidRDefault="00177DD9" w:rsidP="00177DD9">
      <w:pPr>
        <w:ind w:firstLine="567"/>
        <w:jc w:val="both"/>
        <w:rPr>
          <w:sz w:val="28"/>
        </w:rPr>
      </w:pPr>
      <w:r>
        <w:rPr>
          <w:sz w:val="28"/>
        </w:rPr>
        <w:t xml:space="preserve">Требования на отпуск Материала </w:t>
      </w:r>
      <w:r>
        <w:rPr>
          <w:sz w:val="28"/>
          <w:lang w:val="en-US"/>
        </w:rPr>
        <w:t>X</w:t>
      </w:r>
      <w:r>
        <w:rPr>
          <w:sz w:val="28"/>
        </w:rPr>
        <w:t>:</w:t>
      </w:r>
    </w:p>
    <w:p w:rsidR="00177DD9" w:rsidRDefault="00177DD9" w:rsidP="00177DD9">
      <w:pPr>
        <w:ind w:firstLine="567"/>
        <w:jc w:val="both"/>
        <w:rPr>
          <w:sz w:val="28"/>
        </w:rPr>
      </w:pPr>
      <w:r>
        <w:rPr>
          <w:sz w:val="28"/>
        </w:rPr>
        <w:t xml:space="preserve">                День 1                                                             177кг на Заказ </w:t>
      </w:r>
      <w:r>
        <w:rPr>
          <w:sz w:val="28"/>
          <w:lang w:val="en-US"/>
        </w:rPr>
        <w:t>Y</w:t>
      </w:r>
    </w:p>
    <w:p w:rsidR="00177DD9" w:rsidRDefault="00177DD9" w:rsidP="00177DD9">
      <w:pPr>
        <w:ind w:firstLine="567"/>
        <w:jc w:val="both"/>
        <w:rPr>
          <w:sz w:val="28"/>
        </w:rPr>
      </w:pPr>
      <w:r>
        <w:rPr>
          <w:sz w:val="28"/>
        </w:rPr>
        <w:t xml:space="preserve">                День 3                                                             185кг на Заказ </w:t>
      </w:r>
      <w:r>
        <w:rPr>
          <w:sz w:val="28"/>
          <w:lang w:val="en-US"/>
        </w:rPr>
        <w:t>Y</w:t>
      </w:r>
    </w:p>
    <w:p w:rsidR="00177DD9" w:rsidRDefault="00177DD9" w:rsidP="00177DD9">
      <w:pPr>
        <w:ind w:firstLine="567"/>
        <w:jc w:val="both"/>
        <w:rPr>
          <w:sz w:val="28"/>
        </w:rPr>
      </w:pPr>
    </w:p>
    <w:p w:rsidR="00177DD9" w:rsidRDefault="00177DD9" w:rsidP="00177DD9">
      <w:pPr>
        <w:ind w:firstLine="567"/>
        <w:jc w:val="both"/>
        <w:rPr>
          <w:sz w:val="28"/>
        </w:rPr>
      </w:pPr>
      <w:r>
        <w:rPr>
          <w:sz w:val="28"/>
        </w:rPr>
        <w:t>Прямые затраты на оплату труда за последнюю неделю:</w:t>
      </w:r>
    </w:p>
    <w:p w:rsidR="00177DD9" w:rsidRDefault="00177DD9" w:rsidP="00177DD9">
      <w:pPr>
        <w:pStyle w:val="4"/>
      </w:pPr>
      <w:r>
        <w:t xml:space="preserve">              Разряд 1                                          105часов на Заказ </w:t>
      </w:r>
      <w:r>
        <w:rPr>
          <w:lang w:val="en-US"/>
        </w:rPr>
        <w:t>Y</w:t>
      </w:r>
      <w:r>
        <w:t xml:space="preserve"> по $6/час</w:t>
      </w:r>
    </w:p>
    <w:p w:rsidR="00177DD9" w:rsidRDefault="00177DD9" w:rsidP="00177DD9">
      <w:pPr>
        <w:pStyle w:val="4"/>
      </w:pPr>
      <w:r>
        <w:t xml:space="preserve">              Разряд 2                                          192часа на Заказ </w:t>
      </w:r>
      <w:r>
        <w:rPr>
          <w:lang w:val="en-US"/>
        </w:rPr>
        <w:t>Y</w:t>
      </w:r>
      <w:r>
        <w:t xml:space="preserve"> по $5/час</w:t>
      </w:r>
    </w:p>
    <w:p w:rsidR="00177DD9" w:rsidRDefault="00177DD9" w:rsidP="00177DD9">
      <w:pPr>
        <w:ind w:firstLine="567"/>
        <w:jc w:val="both"/>
        <w:rPr>
          <w:sz w:val="28"/>
        </w:rPr>
      </w:pPr>
    </w:p>
    <w:p w:rsidR="00177DD9" w:rsidRDefault="00177DD9" w:rsidP="00177DD9">
      <w:pPr>
        <w:ind w:firstLine="567"/>
        <w:jc w:val="both"/>
        <w:rPr>
          <w:sz w:val="28"/>
        </w:rPr>
      </w:pPr>
      <w:r>
        <w:rPr>
          <w:sz w:val="28"/>
        </w:rPr>
        <w:t>Требуется:</w:t>
      </w:r>
    </w:p>
    <w:p w:rsidR="00177DD9" w:rsidRDefault="00177DD9" w:rsidP="00177DD9">
      <w:pPr>
        <w:pStyle w:val="4"/>
      </w:pPr>
      <w:r>
        <w:t xml:space="preserve">а) На основании вышеизложенной информации рассчитать затраты производства, отнесенные на Заказ </w:t>
      </w:r>
      <w:r>
        <w:rPr>
          <w:lang w:val="en-US"/>
        </w:rPr>
        <w:t>Y</w:t>
      </w:r>
      <w:r>
        <w:t xml:space="preserve"> за последнюю неделю.</w:t>
      </w:r>
    </w:p>
    <w:p w:rsidR="00177DD9" w:rsidRDefault="00177DD9" w:rsidP="00177DD9">
      <w:pPr>
        <w:ind w:firstLine="567"/>
        <w:jc w:val="both"/>
        <w:rPr>
          <w:sz w:val="28"/>
        </w:rPr>
      </w:pPr>
      <w:r>
        <w:rPr>
          <w:sz w:val="28"/>
        </w:rPr>
        <w:t xml:space="preserve">б) Заказ </w:t>
      </w:r>
      <w:r>
        <w:rPr>
          <w:sz w:val="28"/>
          <w:lang w:val="en-US"/>
        </w:rPr>
        <w:t>Y</w:t>
      </w:r>
      <w:r>
        <w:rPr>
          <w:sz w:val="28"/>
        </w:rPr>
        <w:t xml:space="preserve"> выполнен, общая сумма производственных затрат составила $15740. Непроизводственные затраты составляют 25% от общей суммы затрат. Необходимо определить цену реализации Заказа </w:t>
      </w:r>
      <w:r>
        <w:rPr>
          <w:sz w:val="28"/>
          <w:lang w:val="en-US"/>
        </w:rPr>
        <w:t>Y</w:t>
      </w:r>
      <w:r>
        <w:rPr>
          <w:sz w:val="28"/>
        </w:rPr>
        <w:t xml:space="preserve">, при которой соотношение чистой прибыли к реализации было бы равно 10%. Рассчитайте цену реализации Заказа </w:t>
      </w:r>
      <w:r>
        <w:rPr>
          <w:sz w:val="28"/>
          <w:lang w:val="en-US"/>
        </w:rPr>
        <w:t>Y</w:t>
      </w:r>
      <w:r>
        <w:rPr>
          <w:sz w:val="28"/>
        </w:rPr>
        <w:t xml:space="preserve"> (округлите до $).</w:t>
      </w:r>
    </w:p>
    <w:p w:rsidR="00177DD9" w:rsidRDefault="00177DD9" w:rsidP="00177DD9">
      <w:pPr>
        <w:ind w:firstLine="567"/>
        <w:jc w:val="both"/>
        <w:rPr>
          <w:sz w:val="28"/>
        </w:rPr>
      </w:pPr>
      <w:r>
        <w:rPr>
          <w:sz w:val="28"/>
        </w:rPr>
        <w:t>в) Прокомментируйте применяемый метод отнесения производственных накладных расходов на себестоимость произведенной продукции.</w:t>
      </w:r>
    </w:p>
    <w:p w:rsidR="00177DD9" w:rsidRDefault="00177DD9" w:rsidP="00177DD9">
      <w:pPr>
        <w:ind w:firstLine="567"/>
        <w:jc w:val="both"/>
        <w:rPr>
          <w:sz w:val="28"/>
        </w:rPr>
      </w:pPr>
    </w:p>
    <w:p w:rsidR="00177DD9" w:rsidRDefault="00177DD9" w:rsidP="00177DD9">
      <w:pPr>
        <w:shd w:val="clear" w:color="auto" w:fill="FFFFFF"/>
        <w:autoSpaceDE w:val="0"/>
        <w:autoSpaceDN w:val="0"/>
        <w:adjustRightInd w:val="0"/>
        <w:ind w:left="360"/>
        <w:rPr>
          <w:b/>
          <w:sz w:val="28"/>
          <w:szCs w:val="28"/>
        </w:rPr>
      </w:pPr>
      <w:r>
        <w:rPr>
          <w:b/>
          <w:sz w:val="28"/>
          <w:szCs w:val="28"/>
        </w:rPr>
        <w:t>Задание 3.</w:t>
      </w:r>
    </w:p>
    <w:p w:rsidR="00177DD9" w:rsidRDefault="00177DD9" w:rsidP="00177DD9">
      <w:pPr>
        <w:jc w:val="both"/>
      </w:pPr>
      <w:r>
        <w:t>Заполнить недостающие показатели таблицы и на основании данных таблицы проанализировать показатели эффективности и использования основных производственных фондов. Порядок их расчета. Проанализировать факторы изменения рентабельности и фондоотдачи ОП. Показать методику определения их влияния на уровень фондоотдачи, фондорентабельности и выпуск продукции.</w:t>
      </w:r>
    </w:p>
    <w:p w:rsidR="00177DD9" w:rsidRDefault="00177DD9" w:rsidP="00177DD9">
      <w:pPr>
        <w:jc w:val="both"/>
      </w:pPr>
    </w:p>
    <w:p w:rsidR="00177DD9" w:rsidRDefault="00177DD9" w:rsidP="00177DD9">
      <w:pPr>
        <w:pStyle w:val="2"/>
      </w:pPr>
      <w:r>
        <w:t>Исходная информация для анализа эффективности использования основных фондов.</w:t>
      </w:r>
    </w:p>
    <w:p w:rsidR="00177DD9" w:rsidRDefault="00177DD9" w:rsidP="00177DD9">
      <w:pPr>
        <w:jc w:val="both"/>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36"/>
        <w:gridCol w:w="1260"/>
        <w:gridCol w:w="1260"/>
        <w:gridCol w:w="1679"/>
      </w:tblGrid>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Показатель</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План</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Факт</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Отклонение (+; -)</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А</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3</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1. Объем выпуска продукции, млн.т</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86400</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90720</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+4320</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2. Прибыль от реализации продукции млн.т.</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16110</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17366</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+1256</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3. Среднегодовая стоимость, млн.т основных производственных фондов (ОПФ)</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11443</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12600</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+1157</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Активной части (ОПФ)</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6912</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7560</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648</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lastRenderedPageBreak/>
              <w:t>4. Удельный вес, коэффициент активной части фондов (УД)</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0,604</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0,60</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-0,004</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5. Фондорентабельность (опф),%</w:t>
            </w:r>
          </w:p>
          <w:p w:rsidR="00177DD9" w:rsidRDefault="00177DD9">
            <w:pPr>
              <w:jc w:val="both"/>
            </w:pPr>
            <w:r>
              <w:t>Френт-</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140,8</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137,8</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-3</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6. Рентабельность продукции</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18,65</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19,14</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+0,49</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7. Фондоотдача, тенге основных</w:t>
            </w:r>
          </w:p>
          <w:p w:rsidR="00177DD9" w:rsidRDefault="00177DD9">
            <w:pPr>
              <w:jc w:val="both"/>
            </w:pPr>
            <w:r>
              <w:t>производительных фондов (Фа)</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7,55</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7,20</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-0,35</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Активной части (Ф</w:t>
            </w:r>
            <w:r>
              <w:rPr>
                <w:vertAlign w:val="superscript"/>
              </w:rPr>
              <w:t>а</w:t>
            </w:r>
            <w:r>
              <w:t>)</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12,5</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12,0</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-0,5</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8. Среднегодовое количество</w:t>
            </w:r>
          </w:p>
          <w:p w:rsidR="00177DD9" w:rsidRDefault="00177DD9">
            <w:pPr>
              <w:jc w:val="both"/>
            </w:pPr>
            <w:r>
              <w:t>технологического оборудования (К)</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64</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66</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9. Отработано за год всем</w:t>
            </w:r>
          </w:p>
          <w:p w:rsidR="00177DD9" w:rsidRDefault="00177DD9">
            <w:pPr>
              <w:jc w:val="both"/>
            </w:pPr>
            <w:r>
              <w:t>оборудованием (Т), тыс.ч.</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240</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226,51</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-13,49</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В том числе единицей оборудованием</w:t>
            </w:r>
          </w:p>
        </w:tc>
        <w:tc>
          <w:tcPr>
            <w:tcW w:w="1260" w:type="dxa"/>
            <w:tcBorders>
              <w:top w:val="single" w:sz="4" w:space="0" w:color="auto"/>
              <w:left w:val="single" w:sz="4" w:space="0" w:color="auto"/>
              <w:bottom w:val="single" w:sz="4" w:space="0" w:color="auto"/>
              <w:right w:val="single" w:sz="4" w:space="0" w:color="auto"/>
            </w:tcBorders>
          </w:tcPr>
          <w:p w:rsidR="00177DD9" w:rsidRDefault="00177DD9">
            <w:pPr>
              <w:jc w:val="center"/>
            </w:pPr>
          </w:p>
        </w:tc>
        <w:tc>
          <w:tcPr>
            <w:tcW w:w="1260" w:type="dxa"/>
            <w:tcBorders>
              <w:top w:val="single" w:sz="4" w:space="0" w:color="auto"/>
              <w:left w:val="single" w:sz="4" w:space="0" w:color="auto"/>
              <w:bottom w:val="single" w:sz="4" w:space="0" w:color="auto"/>
              <w:right w:val="single" w:sz="4" w:space="0" w:color="auto"/>
            </w:tcBorders>
          </w:tcPr>
          <w:p w:rsidR="00177DD9" w:rsidRDefault="00177DD9">
            <w:pPr>
              <w:jc w:val="center"/>
            </w:pPr>
          </w:p>
        </w:tc>
        <w:tc>
          <w:tcPr>
            <w:tcW w:w="1680" w:type="dxa"/>
            <w:tcBorders>
              <w:top w:val="single" w:sz="4" w:space="0" w:color="auto"/>
              <w:left w:val="single" w:sz="4" w:space="0" w:color="auto"/>
              <w:bottom w:val="single" w:sz="4" w:space="0" w:color="auto"/>
              <w:right w:val="single" w:sz="4" w:space="0" w:color="auto"/>
            </w:tcBorders>
          </w:tcPr>
          <w:p w:rsidR="00177DD9" w:rsidRDefault="00177DD9">
            <w:pPr>
              <w:jc w:val="center"/>
            </w:pPr>
          </w:p>
        </w:tc>
      </w:tr>
      <w:tr w:rsidR="00177DD9" w:rsidTr="00177DD9">
        <w:trPr>
          <w:trHeight w:val="363"/>
        </w:trPr>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 xml:space="preserve">Часов (Тед) </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3750</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3432</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-318</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Смен (см)</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500</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470,4</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-29,6</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Дней (Д)</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200</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245</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+45</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10. Коэффициент сменности работы оборудования (КСМ)</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1,92</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-0,08</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 xml:space="preserve">11. Средняя продолжительность смены () ч </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7,5</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7,3</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-0,2</w:t>
            </w:r>
          </w:p>
        </w:tc>
      </w:tr>
      <w:tr w:rsidR="00177DD9" w:rsidTr="00177DD9">
        <w:tc>
          <w:tcPr>
            <w:tcW w:w="4938" w:type="dxa"/>
            <w:tcBorders>
              <w:top w:val="single" w:sz="4" w:space="0" w:color="auto"/>
              <w:left w:val="single" w:sz="4" w:space="0" w:color="auto"/>
              <w:bottom w:val="single" w:sz="4" w:space="0" w:color="auto"/>
              <w:right w:val="single" w:sz="4" w:space="0" w:color="auto"/>
            </w:tcBorders>
            <w:hideMark/>
          </w:tcPr>
          <w:p w:rsidR="00177DD9" w:rsidRDefault="00177DD9">
            <w:pPr>
              <w:jc w:val="both"/>
            </w:pPr>
            <w:r>
              <w:t>12. Выработка продукции за машинно-час (ЧВ), млн.т.</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0,360</w:t>
            </w:r>
          </w:p>
        </w:tc>
        <w:tc>
          <w:tcPr>
            <w:tcW w:w="126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0,400</w:t>
            </w:r>
          </w:p>
        </w:tc>
        <w:tc>
          <w:tcPr>
            <w:tcW w:w="168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+0,04</w:t>
            </w:r>
          </w:p>
        </w:tc>
      </w:tr>
    </w:tbl>
    <w:p w:rsidR="00177DD9" w:rsidRDefault="00177DD9" w:rsidP="00177DD9">
      <w:pPr>
        <w:jc w:val="both"/>
      </w:pPr>
    </w:p>
    <w:p w:rsidR="00177DD9" w:rsidRDefault="00177DD9" w:rsidP="00177DD9">
      <w:pPr>
        <w:rPr>
          <w:b/>
          <w:sz w:val="28"/>
          <w:szCs w:val="28"/>
          <w:lang w:val="kk-KZ"/>
        </w:rPr>
      </w:pPr>
      <w:r>
        <w:rPr>
          <w:b/>
          <w:sz w:val="28"/>
          <w:szCs w:val="28"/>
        </w:rPr>
        <w:t>Тема</w:t>
      </w:r>
      <w:r>
        <w:rPr>
          <w:b/>
          <w:szCs w:val="28"/>
        </w:rPr>
        <w:t xml:space="preserve"> 15.</w:t>
      </w:r>
      <w:r>
        <w:rPr>
          <w:b/>
          <w:sz w:val="28"/>
          <w:szCs w:val="28"/>
        </w:rPr>
        <w:t xml:space="preserve">  </w:t>
      </w:r>
      <w:r>
        <w:rPr>
          <w:b/>
          <w:sz w:val="28"/>
          <w:szCs w:val="28"/>
          <w:lang w:val="kk-KZ"/>
        </w:rPr>
        <w:t>Анализ маркетинговой  деятельности предприятия</w:t>
      </w:r>
    </w:p>
    <w:p w:rsidR="00177DD9" w:rsidRDefault="00177DD9" w:rsidP="00177DD9">
      <w:pPr>
        <w:rPr>
          <w:sz w:val="28"/>
          <w:szCs w:val="28"/>
          <w:u w:val="single"/>
        </w:rPr>
      </w:pPr>
      <w:r>
        <w:rPr>
          <w:sz w:val="28"/>
          <w:szCs w:val="28"/>
          <w:u w:val="single"/>
        </w:rPr>
        <w:t>Аудиторная работа:</w:t>
      </w:r>
    </w:p>
    <w:p w:rsidR="00177DD9" w:rsidRDefault="00177DD9" w:rsidP="00177DD9">
      <w:pPr>
        <w:shd w:val="clear" w:color="auto" w:fill="FFFFFF"/>
        <w:spacing w:line="240" w:lineRule="atLeast"/>
        <w:ind w:right="50"/>
        <w:jc w:val="both"/>
        <w:rPr>
          <w:sz w:val="28"/>
          <w:szCs w:val="28"/>
          <w:u w:val="single"/>
        </w:rPr>
      </w:pPr>
      <w:r>
        <w:rPr>
          <w:sz w:val="28"/>
          <w:szCs w:val="28"/>
          <w:u w:val="single"/>
        </w:rPr>
        <w:t>Вопросы:</w:t>
      </w:r>
    </w:p>
    <w:p w:rsidR="00177DD9" w:rsidRDefault="00177DD9" w:rsidP="00177DD9">
      <w:pPr>
        <w:numPr>
          <w:ilvl w:val="0"/>
          <w:numId w:val="14"/>
        </w:numPr>
        <w:jc w:val="both"/>
        <w:rPr>
          <w:sz w:val="28"/>
          <w:szCs w:val="28"/>
          <w:lang w:val="kk-KZ"/>
        </w:rPr>
      </w:pPr>
      <w:r>
        <w:rPr>
          <w:sz w:val="28"/>
          <w:szCs w:val="28"/>
          <w:lang w:val="kk-KZ"/>
        </w:rPr>
        <w:t>Значение и задачи анализа маркетинговой  деятельности.</w:t>
      </w:r>
    </w:p>
    <w:p w:rsidR="00177DD9" w:rsidRDefault="00177DD9" w:rsidP="00177DD9">
      <w:pPr>
        <w:numPr>
          <w:ilvl w:val="0"/>
          <w:numId w:val="14"/>
        </w:numPr>
        <w:jc w:val="both"/>
        <w:rPr>
          <w:b/>
          <w:sz w:val="28"/>
          <w:szCs w:val="28"/>
        </w:rPr>
      </w:pPr>
      <w:r>
        <w:rPr>
          <w:sz w:val="28"/>
          <w:szCs w:val="28"/>
          <w:lang w:val="kk-KZ"/>
        </w:rPr>
        <w:t>анализ спроса на продукцию и формирование портфеля  заказов.</w:t>
      </w:r>
    </w:p>
    <w:p w:rsidR="00177DD9" w:rsidRDefault="00177DD9" w:rsidP="00177DD9">
      <w:pPr>
        <w:numPr>
          <w:ilvl w:val="0"/>
          <w:numId w:val="14"/>
        </w:numPr>
        <w:jc w:val="both"/>
        <w:rPr>
          <w:b/>
          <w:sz w:val="28"/>
          <w:szCs w:val="28"/>
        </w:rPr>
      </w:pPr>
      <w:r>
        <w:rPr>
          <w:sz w:val="28"/>
          <w:szCs w:val="28"/>
          <w:lang w:val="kk-KZ"/>
        </w:rPr>
        <w:t>Оценка риска невостребованной  продукции.</w:t>
      </w:r>
    </w:p>
    <w:p w:rsidR="00177DD9" w:rsidRDefault="00177DD9" w:rsidP="00177DD9">
      <w:pPr>
        <w:numPr>
          <w:ilvl w:val="0"/>
          <w:numId w:val="14"/>
        </w:numPr>
        <w:jc w:val="both"/>
        <w:rPr>
          <w:b/>
          <w:sz w:val="28"/>
          <w:szCs w:val="28"/>
        </w:rPr>
      </w:pPr>
      <w:r>
        <w:rPr>
          <w:sz w:val="28"/>
          <w:szCs w:val="28"/>
          <w:lang w:val="kk-KZ"/>
        </w:rPr>
        <w:t>Анализ рынков сбыта продукции.</w:t>
      </w:r>
    </w:p>
    <w:p w:rsidR="00177DD9" w:rsidRDefault="00177DD9" w:rsidP="00177DD9">
      <w:pPr>
        <w:numPr>
          <w:ilvl w:val="0"/>
          <w:numId w:val="14"/>
        </w:numPr>
        <w:jc w:val="both"/>
        <w:rPr>
          <w:b/>
          <w:sz w:val="28"/>
          <w:szCs w:val="28"/>
        </w:rPr>
      </w:pPr>
      <w:r>
        <w:rPr>
          <w:sz w:val="28"/>
          <w:szCs w:val="28"/>
          <w:lang w:val="kk-KZ"/>
        </w:rPr>
        <w:t>Анализ ценовой политики  предприятия.</w:t>
      </w:r>
    </w:p>
    <w:p w:rsidR="00177DD9" w:rsidRDefault="00177DD9" w:rsidP="00177DD9">
      <w:pPr>
        <w:tabs>
          <w:tab w:val="left" w:pos="720"/>
          <w:tab w:val="left" w:pos="8640"/>
        </w:tabs>
        <w:jc w:val="both"/>
        <w:rPr>
          <w:sz w:val="28"/>
          <w:szCs w:val="28"/>
          <w:lang w:val="kk-KZ"/>
        </w:rPr>
      </w:pPr>
      <w:r>
        <w:rPr>
          <w:sz w:val="28"/>
          <w:szCs w:val="28"/>
          <w:lang w:val="kk-KZ"/>
        </w:rPr>
        <w:t xml:space="preserve">          6. Анализ конкурентоспособности продукции.</w:t>
      </w:r>
    </w:p>
    <w:p w:rsidR="00177DD9" w:rsidRDefault="00177DD9" w:rsidP="00177DD9">
      <w:pPr>
        <w:shd w:val="clear" w:color="auto" w:fill="FFFFFF"/>
        <w:autoSpaceDE w:val="0"/>
        <w:autoSpaceDN w:val="0"/>
        <w:adjustRightInd w:val="0"/>
        <w:ind w:left="360"/>
        <w:rPr>
          <w:sz w:val="28"/>
          <w:szCs w:val="28"/>
        </w:rPr>
      </w:pPr>
      <w:r>
        <w:rPr>
          <w:b/>
          <w:sz w:val="28"/>
          <w:szCs w:val="28"/>
        </w:rPr>
        <w:t>Задание 1.</w:t>
      </w:r>
    </w:p>
    <w:p w:rsidR="00177DD9" w:rsidRDefault="00177DD9" w:rsidP="00177DD9">
      <w:pPr>
        <w:jc w:val="both"/>
      </w:pPr>
      <w:r>
        <w:t>На основе имеющихся данных проанализировать систему обобщающих и частичных показателей, применяемых для оценки эффективности использования материальных ресурсов.</w:t>
      </w:r>
    </w:p>
    <w:p w:rsidR="00177DD9" w:rsidRDefault="00177DD9" w:rsidP="00177DD9">
      <w:pPr>
        <w:jc w:val="both"/>
      </w:pPr>
      <w:r>
        <w:t>Показать методику их расчета и анализа. Определить факторы изменения общей, частной и удельной материалоемкости продукции. Определить их влияния на материалоемкость и выпуск продукции.</w:t>
      </w:r>
    </w:p>
    <w:p w:rsidR="00177DD9" w:rsidRDefault="00177DD9" w:rsidP="00177DD9">
      <w:pPr>
        <w:jc w:val="both"/>
      </w:pPr>
      <w:r>
        <w:t>Анализ показателей материалоемкости</w:t>
      </w:r>
    </w:p>
    <w:p w:rsidR="00177DD9" w:rsidRDefault="00177DD9" w:rsidP="00177DD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18"/>
        <w:gridCol w:w="1470"/>
        <w:gridCol w:w="1470"/>
        <w:gridCol w:w="1785"/>
      </w:tblGrid>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Показатель</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План</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Факт</w:t>
            </w:r>
          </w:p>
        </w:tc>
        <w:tc>
          <w:tcPr>
            <w:tcW w:w="1785"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Отклонение</w:t>
            </w:r>
          </w:p>
          <w:p w:rsidR="00177DD9" w:rsidRDefault="00177DD9">
            <w:pPr>
              <w:jc w:val="center"/>
            </w:pPr>
            <w:r>
              <w:t>(+; -)</w:t>
            </w: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А</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w:t>
            </w:r>
          </w:p>
        </w:tc>
        <w:tc>
          <w:tcPr>
            <w:tcW w:w="1785"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3</w:t>
            </w: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r>
              <w:t xml:space="preserve">1. Выпуск продукции млн.т </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86400</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90720</w:t>
            </w:r>
          </w:p>
        </w:tc>
        <w:tc>
          <w:tcPr>
            <w:tcW w:w="1785"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+4320</w:t>
            </w: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r>
              <w:t>2. Материальные затраты млн.т</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29793</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27490</w:t>
            </w:r>
          </w:p>
        </w:tc>
        <w:tc>
          <w:tcPr>
            <w:tcW w:w="1785"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-2303</w:t>
            </w: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r>
              <w:t>В том числе</w:t>
            </w:r>
          </w:p>
        </w:tc>
        <w:tc>
          <w:tcPr>
            <w:tcW w:w="1470" w:type="dxa"/>
            <w:tcBorders>
              <w:top w:val="single" w:sz="4" w:space="0" w:color="auto"/>
              <w:left w:val="single" w:sz="4" w:space="0" w:color="auto"/>
              <w:bottom w:val="single" w:sz="4" w:space="0" w:color="auto"/>
              <w:right w:val="single" w:sz="4" w:space="0" w:color="auto"/>
            </w:tcBorders>
          </w:tcPr>
          <w:p w:rsidR="00177DD9" w:rsidRDefault="00177DD9">
            <w:pPr>
              <w:jc w:val="center"/>
            </w:pPr>
          </w:p>
        </w:tc>
        <w:tc>
          <w:tcPr>
            <w:tcW w:w="1470" w:type="dxa"/>
            <w:tcBorders>
              <w:top w:val="single" w:sz="4" w:space="0" w:color="auto"/>
              <w:left w:val="single" w:sz="4" w:space="0" w:color="auto"/>
              <w:bottom w:val="single" w:sz="4" w:space="0" w:color="auto"/>
              <w:right w:val="single" w:sz="4" w:space="0" w:color="auto"/>
            </w:tcBorders>
          </w:tcPr>
          <w:p w:rsidR="00177DD9" w:rsidRDefault="00177DD9">
            <w:pPr>
              <w:jc w:val="center"/>
            </w:pPr>
          </w:p>
        </w:tc>
        <w:tc>
          <w:tcPr>
            <w:tcW w:w="1785" w:type="dxa"/>
            <w:tcBorders>
              <w:top w:val="single" w:sz="4" w:space="0" w:color="auto"/>
              <w:left w:val="single" w:sz="4" w:space="0" w:color="auto"/>
              <w:bottom w:val="single" w:sz="4" w:space="0" w:color="auto"/>
              <w:right w:val="single" w:sz="4" w:space="0" w:color="auto"/>
            </w:tcBorders>
          </w:tcPr>
          <w:p w:rsidR="00177DD9" w:rsidRDefault="00177DD9">
            <w:pPr>
              <w:jc w:val="center"/>
            </w:pP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r>
              <w:t xml:space="preserve">Сырье, материалы и полуфабрикаты </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30930</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20500</w:t>
            </w:r>
          </w:p>
        </w:tc>
        <w:tc>
          <w:tcPr>
            <w:tcW w:w="1785"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-430</w:t>
            </w: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r>
              <w:t>Топливо</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3900</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4040</w:t>
            </w:r>
          </w:p>
        </w:tc>
        <w:tc>
          <w:tcPr>
            <w:tcW w:w="1785"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140</w:t>
            </w: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r>
              <w:t>Энергия</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4963</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2950</w:t>
            </w:r>
          </w:p>
        </w:tc>
        <w:tc>
          <w:tcPr>
            <w:tcW w:w="1785"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-2013</w:t>
            </w: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r>
              <w:lastRenderedPageBreak/>
              <w:t>3. Общая материалоемкость, тиын</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34,48</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30,3</w:t>
            </w:r>
          </w:p>
        </w:tc>
        <w:tc>
          <w:tcPr>
            <w:tcW w:w="1785"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-4,18</w:t>
            </w: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r>
              <w:t>В том числе</w:t>
            </w:r>
          </w:p>
        </w:tc>
        <w:tc>
          <w:tcPr>
            <w:tcW w:w="1470" w:type="dxa"/>
            <w:tcBorders>
              <w:top w:val="single" w:sz="4" w:space="0" w:color="auto"/>
              <w:left w:val="single" w:sz="4" w:space="0" w:color="auto"/>
              <w:bottom w:val="single" w:sz="4" w:space="0" w:color="auto"/>
              <w:right w:val="single" w:sz="4" w:space="0" w:color="auto"/>
            </w:tcBorders>
          </w:tcPr>
          <w:p w:rsidR="00177DD9" w:rsidRDefault="00177DD9">
            <w:pPr>
              <w:jc w:val="center"/>
            </w:pPr>
          </w:p>
        </w:tc>
        <w:tc>
          <w:tcPr>
            <w:tcW w:w="1470" w:type="dxa"/>
            <w:tcBorders>
              <w:top w:val="single" w:sz="4" w:space="0" w:color="auto"/>
              <w:left w:val="single" w:sz="4" w:space="0" w:color="auto"/>
              <w:bottom w:val="single" w:sz="4" w:space="0" w:color="auto"/>
              <w:right w:val="single" w:sz="4" w:space="0" w:color="auto"/>
            </w:tcBorders>
          </w:tcPr>
          <w:p w:rsidR="00177DD9" w:rsidRDefault="00177DD9">
            <w:pPr>
              <w:jc w:val="center"/>
            </w:pPr>
          </w:p>
        </w:tc>
        <w:tc>
          <w:tcPr>
            <w:tcW w:w="1785" w:type="dxa"/>
            <w:tcBorders>
              <w:top w:val="single" w:sz="4" w:space="0" w:color="auto"/>
              <w:left w:val="single" w:sz="4" w:space="0" w:color="auto"/>
              <w:bottom w:val="single" w:sz="4" w:space="0" w:color="auto"/>
              <w:right w:val="single" w:sz="4" w:space="0" w:color="auto"/>
            </w:tcBorders>
          </w:tcPr>
          <w:p w:rsidR="00177DD9" w:rsidRDefault="00177DD9">
            <w:pPr>
              <w:jc w:val="center"/>
            </w:pP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r>
              <w:t>Сыроемкость</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8,74</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4,4</w:t>
            </w:r>
          </w:p>
        </w:tc>
        <w:tc>
          <w:tcPr>
            <w:tcW w:w="1785"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0,3</w:t>
            </w: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r>
              <w:t>Топливоемкость</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24,2</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2,3</w:t>
            </w:r>
          </w:p>
        </w:tc>
        <w:tc>
          <w:tcPr>
            <w:tcW w:w="1785"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0,8</w:t>
            </w:r>
          </w:p>
        </w:tc>
      </w:tr>
      <w:tr w:rsidR="00177DD9" w:rsidTr="00177DD9">
        <w:tc>
          <w:tcPr>
            <w:tcW w:w="4518" w:type="dxa"/>
            <w:tcBorders>
              <w:top w:val="single" w:sz="4" w:space="0" w:color="auto"/>
              <w:left w:val="single" w:sz="4" w:space="0" w:color="auto"/>
              <w:bottom w:val="single" w:sz="4" w:space="0" w:color="auto"/>
              <w:right w:val="single" w:sz="4" w:space="0" w:color="auto"/>
            </w:tcBorders>
            <w:hideMark/>
          </w:tcPr>
          <w:p w:rsidR="00177DD9" w:rsidRDefault="00177DD9">
            <w:r>
              <w:t>Энергоемкость</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4,51</w:t>
            </w:r>
          </w:p>
        </w:tc>
        <w:tc>
          <w:tcPr>
            <w:tcW w:w="1470"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30,8</w:t>
            </w:r>
          </w:p>
        </w:tc>
        <w:tc>
          <w:tcPr>
            <w:tcW w:w="1785" w:type="dxa"/>
            <w:tcBorders>
              <w:top w:val="single" w:sz="4" w:space="0" w:color="auto"/>
              <w:left w:val="single" w:sz="4" w:space="0" w:color="auto"/>
              <w:bottom w:val="single" w:sz="4" w:space="0" w:color="auto"/>
              <w:right w:val="single" w:sz="4" w:space="0" w:color="auto"/>
            </w:tcBorders>
            <w:hideMark/>
          </w:tcPr>
          <w:p w:rsidR="00177DD9" w:rsidRDefault="00177DD9">
            <w:pPr>
              <w:jc w:val="center"/>
            </w:pPr>
            <w:r>
              <w:t>13,4</w:t>
            </w:r>
          </w:p>
        </w:tc>
      </w:tr>
    </w:tbl>
    <w:p w:rsidR="00177DD9" w:rsidRDefault="00177DD9" w:rsidP="00177DD9">
      <w:pPr>
        <w:jc w:val="both"/>
      </w:pPr>
    </w:p>
    <w:p w:rsidR="00177DD9" w:rsidRDefault="00177DD9" w:rsidP="00177DD9">
      <w:pPr>
        <w:jc w:val="both"/>
      </w:pPr>
      <w:r>
        <w:t>Для характерного и эффективного использования материальных ресурсов применяется система обобщения частных показателей.</w:t>
      </w:r>
    </w:p>
    <w:p w:rsidR="00177DD9" w:rsidRDefault="00177DD9" w:rsidP="00177DD9">
      <w:pPr>
        <w:jc w:val="both"/>
      </w:pPr>
      <w:r>
        <w:t>К ним относятся: общая материалоемкость, выпуск продукции и материальные затраты.</w:t>
      </w:r>
    </w:p>
    <w:p w:rsidR="00177DD9" w:rsidRDefault="00177DD9" w:rsidP="00177DD9">
      <w:pPr>
        <w:jc w:val="both"/>
      </w:pPr>
      <w:r>
        <w:tab/>
        <w:t>Частные показатели материалоемкость применяются для характеристики эффективности использования отдельных видов материальных ресурсов. Материалоемкость зависит от объема выпуска продукции и суммы материальных затрат на ее производство.</w:t>
      </w:r>
    </w:p>
    <w:p w:rsidR="00177DD9" w:rsidRPr="00DD3E4A" w:rsidRDefault="00177DD9" w:rsidP="00177DD9">
      <w:pPr>
        <w:ind w:left="360"/>
        <w:jc w:val="both"/>
        <w:rPr>
          <w:b/>
        </w:rPr>
      </w:pPr>
      <w:r w:rsidRPr="00DD3E4A">
        <w:rPr>
          <w:b/>
        </w:rPr>
        <w:t>Список рекомендуемой литературы:</w:t>
      </w:r>
    </w:p>
    <w:p w:rsidR="00177DD9" w:rsidRPr="00DD3E4A" w:rsidRDefault="00177DD9" w:rsidP="00177DD9">
      <w:pPr>
        <w:numPr>
          <w:ilvl w:val="0"/>
          <w:numId w:val="15"/>
        </w:numPr>
      </w:pPr>
      <w:r w:rsidRPr="00DD3E4A">
        <w:t xml:space="preserve">Шеремет А.Д., Сайфулин Р.С. Методика финансового анализа.- М. Инфарм, </w:t>
      </w:r>
      <w:smartTag w:uri="urn:schemas-microsoft-com:office:smarttags" w:element="metricconverter">
        <w:smartTagPr>
          <w:attr w:name="ProductID" w:val="1995 г"/>
        </w:smartTagPr>
        <w:r w:rsidRPr="00DD3E4A">
          <w:t>1995 г</w:t>
        </w:r>
      </w:smartTag>
      <w:r w:rsidRPr="00DD3E4A">
        <w:t>.</w:t>
      </w:r>
    </w:p>
    <w:p w:rsidR="00177DD9" w:rsidRPr="00DD3E4A" w:rsidRDefault="00177DD9" w:rsidP="00177DD9">
      <w:pPr>
        <w:numPr>
          <w:ilvl w:val="0"/>
          <w:numId w:val="15"/>
        </w:numPr>
      </w:pPr>
      <w:r w:rsidRPr="00DD3E4A">
        <w:t xml:space="preserve">Шишкин А.К., Микрюков В.А., Дышкант И.Т. Учет, анализ, аудит на предприятии. Учебное пособие для ВУЗов.-М.: Аудит, Юнити, </w:t>
      </w:r>
      <w:smartTag w:uri="urn:schemas-microsoft-com:office:smarttags" w:element="metricconverter">
        <w:smartTagPr>
          <w:attr w:name="ProductID" w:val="1996 г"/>
        </w:smartTagPr>
        <w:r w:rsidRPr="00DD3E4A">
          <w:t>1996 г</w:t>
        </w:r>
      </w:smartTag>
      <w:r w:rsidRPr="00DD3E4A">
        <w:t>.</w:t>
      </w:r>
    </w:p>
    <w:p w:rsidR="00177DD9" w:rsidRPr="00DD3E4A" w:rsidRDefault="00177DD9" w:rsidP="00177DD9">
      <w:pPr>
        <w:numPr>
          <w:ilvl w:val="0"/>
          <w:numId w:val="15"/>
        </w:numPr>
      </w:pPr>
      <w:r w:rsidRPr="00DD3E4A">
        <w:t xml:space="preserve">Шеремет А.Д., Сайфулин Р.С. Финансового анализа.- М.: Аудит и финансовый анализ, </w:t>
      </w:r>
      <w:smartTag w:uri="urn:schemas-microsoft-com:office:smarttags" w:element="metricconverter">
        <w:smartTagPr>
          <w:attr w:name="ProductID" w:val="1995 г"/>
        </w:smartTagPr>
        <w:r w:rsidRPr="00DD3E4A">
          <w:t>1995 г</w:t>
        </w:r>
      </w:smartTag>
      <w:r w:rsidRPr="00DD3E4A">
        <w:t>.</w:t>
      </w:r>
    </w:p>
    <w:p w:rsidR="00177DD9" w:rsidRPr="00DD3E4A" w:rsidRDefault="00177DD9" w:rsidP="00177DD9">
      <w:pPr>
        <w:numPr>
          <w:ilvl w:val="0"/>
          <w:numId w:val="15"/>
        </w:numPr>
      </w:pPr>
      <w:r w:rsidRPr="00DD3E4A">
        <w:t xml:space="preserve">Баканов М.И., Шеремет А.Д., Теория анализа хозяйственной деятельности. -2- е изд.М.: Финансы и статистика, </w:t>
      </w:r>
      <w:smartTag w:uri="urn:schemas-microsoft-com:office:smarttags" w:element="metricconverter">
        <w:smartTagPr>
          <w:attr w:name="ProductID" w:val="1998 г"/>
        </w:smartTagPr>
        <w:r w:rsidRPr="00DD3E4A">
          <w:t>1998 г</w:t>
        </w:r>
      </w:smartTag>
      <w:r w:rsidRPr="00DD3E4A">
        <w:t>.</w:t>
      </w:r>
    </w:p>
    <w:p w:rsidR="00177DD9" w:rsidRPr="00DD3E4A" w:rsidRDefault="00177DD9" w:rsidP="00177DD9">
      <w:pPr>
        <w:numPr>
          <w:ilvl w:val="0"/>
          <w:numId w:val="15"/>
        </w:numPr>
      </w:pPr>
      <w:r w:rsidRPr="00DD3E4A">
        <w:t xml:space="preserve">Берестайн Л.А. Анализ финансовой отчетности: теория, практика и интерпретация. Пер. с анг.. М.: Финансы и статистика, </w:t>
      </w:r>
      <w:smartTag w:uri="urn:schemas-microsoft-com:office:smarttags" w:element="metricconverter">
        <w:smartTagPr>
          <w:attr w:name="ProductID" w:val="1996 г"/>
        </w:smartTagPr>
        <w:r w:rsidRPr="00DD3E4A">
          <w:t>1996 г</w:t>
        </w:r>
      </w:smartTag>
      <w:r w:rsidRPr="00DD3E4A">
        <w:t>.</w:t>
      </w:r>
    </w:p>
    <w:p w:rsidR="00177DD9" w:rsidRPr="00DD3E4A" w:rsidRDefault="00177DD9" w:rsidP="00177DD9">
      <w:pPr>
        <w:numPr>
          <w:ilvl w:val="0"/>
          <w:numId w:val="15"/>
        </w:numPr>
      </w:pPr>
      <w:r w:rsidRPr="00DD3E4A">
        <w:t>Ковалев В.В., Волкова О.Н. Анализ хозяйственной деятельности предприятия.М.2000 г.</w:t>
      </w:r>
    </w:p>
    <w:p w:rsidR="00177DD9" w:rsidRPr="00DD3E4A" w:rsidRDefault="00177DD9" w:rsidP="00177DD9">
      <w:pPr>
        <w:numPr>
          <w:ilvl w:val="0"/>
          <w:numId w:val="15"/>
        </w:numPr>
      </w:pPr>
      <w:r w:rsidRPr="00DD3E4A">
        <w:t>Дюйсенбаев К.Ш. Анализ финансового положения предприятия. -А.: Экономика, 1998 г.</w:t>
      </w:r>
    </w:p>
    <w:p w:rsidR="00177DD9" w:rsidRPr="00DD3E4A" w:rsidRDefault="00177DD9" w:rsidP="00177DD9">
      <w:pPr>
        <w:numPr>
          <w:ilvl w:val="0"/>
          <w:numId w:val="15"/>
        </w:numPr>
      </w:pPr>
      <w:r w:rsidRPr="00DD3E4A">
        <w:t>Ковалев В.В. Финансовый анализ: методы и процедуры, -М.: Финансы и статистика, 2001 г.</w:t>
      </w:r>
    </w:p>
    <w:p w:rsidR="00177DD9" w:rsidRPr="00DD3E4A" w:rsidRDefault="00177DD9" w:rsidP="00177DD9">
      <w:pPr>
        <w:numPr>
          <w:ilvl w:val="0"/>
          <w:numId w:val="15"/>
        </w:numPr>
      </w:pPr>
      <w:r w:rsidRPr="00DD3E4A">
        <w:t>Абрюкина М.С., Грачев А.В. Анализ финансово-экономической деятельности предприятия: учебно и практическое пособие. - М.: Дело и сервис, 1998 г.</w:t>
      </w:r>
    </w:p>
    <w:p w:rsidR="00177DD9" w:rsidRPr="00DD3E4A" w:rsidRDefault="00177DD9" w:rsidP="00177DD9">
      <w:pPr>
        <w:numPr>
          <w:ilvl w:val="0"/>
          <w:numId w:val="15"/>
        </w:numPr>
      </w:pPr>
      <w:r w:rsidRPr="00DD3E4A">
        <w:t>Дюйсенбаев К.Ш. Аудит и анализ финансовой отчетности. –А.: Каржы- каражат,1998 г.</w:t>
      </w:r>
    </w:p>
    <w:p w:rsidR="00177DD9" w:rsidRPr="00DD3E4A" w:rsidRDefault="00177DD9" w:rsidP="00177DD9">
      <w:pPr>
        <w:numPr>
          <w:ilvl w:val="0"/>
          <w:numId w:val="15"/>
        </w:numPr>
      </w:pPr>
      <w:r w:rsidRPr="00DD3E4A">
        <w:t>Балабанов И.Т. Финансовый анализ и планирование хозяйствующего субъекта. –М.,2000 г.</w:t>
      </w:r>
    </w:p>
    <w:p w:rsidR="00177DD9" w:rsidRPr="00DD3E4A" w:rsidRDefault="00177DD9" w:rsidP="00177DD9">
      <w:pPr>
        <w:numPr>
          <w:ilvl w:val="0"/>
          <w:numId w:val="15"/>
        </w:numPr>
      </w:pPr>
      <w:r w:rsidRPr="00DD3E4A">
        <w:t xml:space="preserve">Савицкая Г.В. Анализ хозяйственной деятельности предприятия. –М.: Экоперспектива, </w:t>
      </w:r>
      <w:smartTag w:uri="urn:schemas-microsoft-com:office:smarttags" w:element="metricconverter">
        <w:smartTagPr>
          <w:attr w:name="ProductID" w:val="1998 г"/>
        </w:smartTagPr>
        <w:r w:rsidRPr="00DD3E4A">
          <w:t>1998 г</w:t>
        </w:r>
      </w:smartTag>
      <w:r w:rsidRPr="00DD3E4A">
        <w:t>.</w:t>
      </w:r>
    </w:p>
    <w:p w:rsidR="00177DD9" w:rsidRDefault="00177DD9" w:rsidP="00177DD9">
      <w:pPr>
        <w:rPr>
          <w:sz w:val="28"/>
          <w:szCs w:val="28"/>
        </w:rPr>
      </w:pPr>
    </w:p>
    <w:p w:rsidR="00177DD9" w:rsidRDefault="00177DD9" w:rsidP="00177DD9">
      <w:pPr>
        <w:rPr>
          <w:sz w:val="28"/>
          <w:szCs w:val="28"/>
        </w:rPr>
      </w:pPr>
    </w:p>
    <w:p w:rsidR="00177DD9" w:rsidRDefault="00177DD9" w:rsidP="00177DD9">
      <w:pPr>
        <w:rPr>
          <w:sz w:val="28"/>
          <w:szCs w:val="28"/>
        </w:rPr>
      </w:pPr>
    </w:p>
    <w:p w:rsidR="00177DD9" w:rsidRDefault="00177DD9" w:rsidP="00177DD9">
      <w:pPr>
        <w:rPr>
          <w:sz w:val="28"/>
          <w:szCs w:val="28"/>
        </w:rPr>
      </w:pPr>
    </w:p>
    <w:p w:rsidR="00816DF6" w:rsidRDefault="00816DF6" w:rsidP="00816DF6">
      <w:pPr>
        <w:jc w:val="center"/>
        <w:rPr>
          <w:sz w:val="28"/>
          <w:szCs w:val="28"/>
          <w:lang w:val="kk-KZ"/>
        </w:rPr>
      </w:pPr>
    </w:p>
    <w:p w:rsidR="003B3025" w:rsidRDefault="003B3025" w:rsidP="00816DF6">
      <w:pPr>
        <w:jc w:val="center"/>
        <w:rPr>
          <w:sz w:val="28"/>
          <w:szCs w:val="28"/>
          <w:lang w:val="kk-KZ"/>
        </w:rPr>
      </w:pPr>
    </w:p>
    <w:p w:rsidR="003B3025" w:rsidRDefault="003B3025" w:rsidP="00816DF6">
      <w:pPr>
        <w:jc w:val="center"/>
        <w:rPr>
          <w:sz w:val="28"/>
          <w:szCs w:val="28"/>
          <w:lang w:val="kk-KZ"/>
        </w:rPr>
      </w:pPr>
    </w:p>
    <w:p w:rsidR="003B3025" w:rsidRDefault="003B3025" w:rsidP="00816DF6">
      <w:pPr>
        <w:jc w:val="center"/>
        <w:rPr>
          <w:sz w:val="28"/>
          <w:szCs w:val="28"/>
          <w:lang w:val="kk-KZ"/>
        </w:rPr>
      </w:pPr>
    </w:p>
    <w:p w:rsidR="003B3025" w:rsidRDefault="003B3025" w:rsidP="00816DF6">
      <w:pPr>
        <w:jc w:val="center"/>
        <w:rPr>
          <w:sz w:val="28"/>
          <w:szCs w:val="28"/>
          <w:lang w:val="kk-KZ"/>
        </w:rPr>
      </w:pPr>
    </w:p>
    <w:p w:rsidR="003B3025" w:rsidRDefault="003B3025" w:rsidP="00816DF6">
      <w:pPr>
        <w:jc w:val="center"/>
        <w:rPr>
          <w:sz w:val="28"/>
          <w:szCs w:val="28"/>
          <w:lang w:val="kk-KZ"/>
        </w:rPr>
      </w:pPr>
    </w:p>
    <w:p w:rsidR="003B3025" w:rsidRDefault="003B3025" w:rsidP="00816DF6">
      <w:pPr>
        <w:jc w:val="center"/>
        <w:rPr>
          <w:sz w:val="28"/>
          <w:szCs w:val="28"/>
          <w:lang w:val="kk-KZ"/>
        </w:rPr>
      </w:pPr>
    </w:p>
    <w:p w:rsidR="003B3025" w:rsidRDefault="003B3025" w:rsidP="00816DF6">
      <w:pPr>
        <w:jc w:val="center"/>
        <w:rPr>
          <w:sz w:val="28"/>
          <w:szCs w:val="28"/>
          <w:lang w:val="kk-KZ"/>
        </w:rPr>
      </w:pPr>
    </w:p>
    <w:p w:rsidR="003B3025" w:rsidRDefault="003B3025" w:rsidP="00816DF6">
      <w:pPr>
        <w:jc w:val="center"/>
        <w:rPr>
          <w:sz w:val="28"/>
          <w:szCs w:val="28"/>
          <w:lang w:val="kk-KZ"/>
        </w:rPr>
      </w:pPr>
    </w:p>
    <w:p w:rsidR="003B3025" w:rsidRDefault="003B3025" w:rsidP="00816DF6">
      <w:pPr>
        <w:jc w:val="center"/>
        <w:rPr>
          <w:sz w:val="28"/>
          <w:szCs w:val="28"/>
          <w:lang w:val="kk-KZ"/>
        </w:rPr>
      </w:pPr>
    </w:p>
    <w:p w:rsidR="003B3025" w:rsidRDefault="003B3025" w:rsidP="00816DF6">
      <w:pPr>
        <w:jc w:val="center"/>
        <w:rPr>
          <w:sz w:val="28"/>
          <w:szCs w:val="28"/>
          <w:lang w:val="kk-KZ"/>
        </w:rPr>
      </w:pPr>
    </w:p>
    <w:p w:rsidR="003B3025" w:rsidRPr="003B3025" w:rsidRDefault="003B3025" w:rsidP="00816DF6">
      <w:pPr>
        <w:jc w:val="center"/>
        <w:rPr>
          <w:sz w:val="28"/>
          <w:szCs w:val="28"/>
          <w:lang w:val="kk-KZ"/>
        </w:rPr>
      </w:pPr>
    </w:p>
    <w:p w:rsidR="00816DF6" w:rsidRDefault="00816DF6" w:rsidP="00816DF6">
      <w:pPr>
        <w:jc w:val="center"/>
        <w:rPr>
          <w:sz w:val="28"/>
          <w:szCs w:val="28"/>
        </w:rPr>
      </w:pPr>
      <w:r>
        <w:rPr>
          <w:sz w:val="28"/>
          <w:szCs w:val="28"/>
        </w:rPr>
        <w:t>Оразова Бибигуль Балтабаевна</w:t>
      </w:r>
    </w:p>
    <w:p w:rsidR="00816DF6" w:rsidRDefault="00816DF6" w:rsidP="00816DF6">
      <w:pPr>
        <w:jc w:val="center"/>
        <w:rPr>
          <w:sz w:val="28"/>
          <w:szCs w:val="28"/>
        </w:rPr>
      </w:pPr>
    </w:p>
    <w:p w:rsidR="00816DF6" w:rsidRDefault="00816DF6" w:rsidP="00816DF6">
      <w:pPr>
        <w:pStyle w:val="8"/>
        <w:jc w:val="center"/>
        <w:rPr>
          <w:b/>
          <w:i w:val="0"/>
          <w:sz w:val="28"/>
          <w:szCs w:val="28"/>
        </w:rPr>
      </w:pPr>
      <w:r>
        <w:rPr>
          <w:b/>
          <w:i w:val="0"/>
          <w:sz w:val="28"/>
          <w:szCs w:val="28"/>
        </w:rPr>
        <w:t>МЕТОДИЧЕСКИЕ УКАЗАНИЯ</w:t>
      </w:r>
    </w:p>
    <w:p w:rsidR="00816DF6" w:rsidRDefault="00816DF6" w:rsidP="00816DF6">
      <w:pPr>
        <w:jc w:val="center"/>
        <w:rPr>
          <w:sz w:val="28"/>
          <w:szCs w:val="28"/>
        </w:rPr>
      </w:pPr>
    </w:p>
    <w:p w:rsidR="00816DF6" w:rsidRDefault="00816DF6" w:rsidP="00816DF6">
      <w:pPr>
        <w:pStyle w:val="8"/>
        <w:jc w:val="center"/>
        <w:rPr>
          <w:sz w:val="28"/>
          <w:szCs w:val="28"/>
        </w:rPr>
      </w:pPr>
      <w:r>
        <w:rPr>
          <w:b/>
          <w:sz w:val="28"/>
          <w:szCs w:val="28"/>
        </w:rPr>
        <w:t xml:space="preserve">         Методические указания</w:t>
      </w:r>
    </w:p>
    <w:p w:rsidR="00816DF6" w:rsidRDefault="00816DF6" w:rsidP="00816DF6">
      <w:pPr>
        <w:spacing w:line="288" w:lineRule="auto"/>
        <w:ind w:firstLine="708"/>
        <w:jc w:val="center"/>
        <w:rPr>
          <w:sz w:val="28"/>
          <w:szCs w:val="28"/>
        </w:rPr>
      </w:pPr>
      <w:r>
        <w:rPr>
          <w:sz w:val="28"/>
          <w:szCs w:val="28"/>
        </w:rPr>
        <w:t>по проведению практических</w:t>
      </w:r>
      <w:r w:rsidRPr="001D63A6">
        <w:rPr>
          <w:sz w:val="28"/>
          <w:szCs w:val="28"/>
        </w:rPr>
        <w:t xml:space="preserve"> </w:t>
      </w:r>
      <w:r>
        <w:rPr>
          <w:sz w:val="28"/>
          <w:szCs w:val="28"/>
        </w:rPr>
        <w:t>занятий</w:t>
      </w:r>
    </w:p>
    <w:p w:rsidR="00816DF6" w:rsidRDefault="00816DF6" w:rsidP="00816DF6">
      <w:pPr>
        <w:spacing w:line="288" w:lineRule="auto"/>
        <w:ind w:firstLine="708"/>
        <w:jc w:val="center"/>
        <w:rPr>
          <w:sz w:val="28"/>
          <w:szCs w:val="28"/>
        </w:rPr>
      </w:pPr>
      <w:r>
        <w:rPr>
          <w:sz w:val="28"/>
          <w:szCs w:val="28"/>
        </w:rPr>
        <w:t>по дисциплине «Экономический анализ»</w:t>
      </w:r>
    </w:p>
    <w:p w:rsidR="00816DF6" w:rsidRDefault="00816DF6" w:rsidP="00816DF6">
      <w:pPr>
        <w:ind w:left="540" w:firstLine="168"/>
        <w:jc w:val="center"/>
        <w:rPr>
          <w:sz w:val="28"/>
        </w:rPr>
      </w:pPr>
      <w:r>
        <w:rPr>
          <w:sz w:val="28"/>
        </w:rPr>
        <w:t>для  студентов экономических специальностей</w:t>
      </w:r>
    </w:p>
    <w:p w:rsidR="00816DF6" w:rsidRDefault="00816DF6" w:rsidP="00816DF6">
      <w:pPr>
        <w:ind w:left="540" w:firstLine="168"/>
        <w:jc w:val="center"/>
        <w:rPr>
          <w:sz w:val="28"/>
        </w:rPr>
      </w:pPr>
      <w:r>
        <w:rPr>
          <w:sz w:val="28"/>
        </w:rPr>
        <w:t>Форма обучения: дневное, вечернее и дистанционное</w:t>
      </w:r>
    </w:p>
    <w:p w:rsidR="00816DF6" w:rsidRDefault="00816DF6" w:rsidP="00816DF6">
      <w:pPr>
        <w:jc w:val="right"/>
        <w:rPr>
          <w:i/>
          <w:sz w:val="28"/>
          <w:szCs w:val="28"/>
          <w:lang w:eastAsia="ko-KR"/>
        </w:rPr>
      </w:pPr>
    </w:p>
    <w:p w:rsidR="00816DF6" w:rsidRDefault="00816DF6" w:rsidP="00816DF6">
      <w:pPr>
        <w:jc w:val="right"/>
        <w:rPr>
          <w:i/>
          <w:sz w:val="28"/>
          <w:szCs w:val="28"/>
          <w:lang w:eastAsia="ko-KR"/>
        </w:rPr>
      </w:pPr>
    </w:p>
    <w:p w:rsidR="00816DF6" w:rsidRDefault="00816DF6" w:rsidP="00816DF6">
      <w:pPr>
        <w:jc w:val="right"/>
        <w:rPr>
          <w:i/>
          <w:sz w:val="28"/>
          <w:szCs w:val="28"/>
          <w:lang w:eastAsia="ko-KR"/>
        </w:rPr>
      </w:pPr>
    </w:p>
    <w:p w:rsidR="00816DF6" w:rsidRDefault="00816DF6" w:rsidP="00816DF6">
      <w:pPr>
        <w:jc w:val="center"/>
        <w:rPr>
          <w:sz w:val="28"/>
          <w:szCs w:val="28"/>
        </w:rPr>
      </w:pPr>
      <w:r>
        <w:rPr>
          <w:sz w:val="28"/>
          <w:szCs w:val="28"/>
        </w:rPr>
        <w:t xml:space="preserve">Подписано в печать «__» ________ </w:t>
      </w:r>
      <w:smartTag w:uri="urn:schemas-microsoft-com:office:smarttags" w:element="metricconverter">
        <w:smartTagPr>
          <w:attr w:name="ProductID" w:val="2012 г"/>
        </w:smartTagPr>
        <w:r>
          <w:rPr>
            <w:sz w:val="28"/>
            <w:szCs w:val="28"/>
          </w:rPr>
          <w:t>2012 г</w:t>
        </w:r>
      </w:smartTag>
      <w:r>
        <w:rPr>
          <w:sz w:val="28"/>
          <w:szCs w:val="28"/>
        </w:rPr>
        <w:t>..</w:t>
      </w:r>
    </w:p>
    <w:p w:rsidR="00816DF6" w:rsidRDefault="00816DF6" w:rsidP="00816DF6">
      <w:pPr>
        <w:jc w:val="center"/>
        <w:rPr>
          <w:sz w:val="28"/>
          <w:szCs w:val="28"/>
        </w:rPr>
      </w:pPr>
      <w:r>
        <w:rPr>
          <w:sz w:val="28"/>
          <w:szCs w:val="28"/>
        </w:rPr>
        <w:t>Формат бумаги X</w:t>
      </w:r>
      <w:r>
        <w:rPr>
          <w:sz w:val="28"/>
          <w:szCs w:val="28"/>
          <w:vertAlign w:val="superscript"/>
        </w:rPr>
        <w:t>x</w:t>
      </w:r>
      <w:r>
        <w:rPr>
          <w:sz w:val="28"/>
          <w:szCs w:val="28"/>
        </w:rPr>
        <w:t>Y  1/16</w:t>
      </w:r>
    </w:p>
    <w:p w:rsidR="00816DF6" w:rsidRDefault="00816DF6" w:rsidP="00816DF6">
      <w:pPr>
        <w:jc w:val="center"/>
        <w:rPr>
          <w:sz w:val="28"/>
          <w:szCs w:val="28"/>
        </w:rPr>
      </w:pPr>
      <w:r>
        <w:rPr>
          <w:sz w:val="28"/>
          <w:szCs w:val="28"/>
        </w:rPr>
        <w:t>Бумага типографская. Печать офсетная. Объем 1,6 п.л.</w:t>
      </w:r>
    </w:p>
    <w:p w:rsidR="00816DF6" w:rsidRDefault="00816DF6" w:rsidP="00816DF6">
      <w:pPr>
        <w:jc w:val="center"/>
        <w:rPr>
          <w:sz w:val="28"/>
          <w:szCs w:val="28"/>
        </w:rPr>
      </w:pPr>
      <w:r>
        <w:rPr>
          <w:sz w:val="28"/>
          <w:szCs w:val="28"/>
        </w:rPr>
        <w:t>Тираж ….экз. Заказ № …*</w:t>
      </w:r>
    </w:p>
    <w:p w:rsidR="00816DF6" w:rsidRDefault="00816DF6" w:rsidP="00816DF6">
      <w:pPr>
        <w:jc w:val="center"/>
        <w:rPr>
          <w:i/>
          <w:sz w:val="28"/>
          <w:szCs w:val="28"/>
        </w:rPr>
      </w:pPr>
    </w:p>
    <w:p w:rsidR="00816DF6" w:rsidRDefault="00816DF6" w:rsidP="00816DF6">
      <w:pPr>
        <w:jc w:val="center"/>
        <w:rPr>
          <w:sz w:val="28"/>
          <w:szCs w:val="28"/>
        </w:rPr>
      </w:pPr>
      <w:r>
        <w:rPr>
          <w:sz w:val="28"/>
          <w:szCs w:val="28"/>
        </w:rPr>
        <w:t>©  Издание Южно-Казахстанского  государственного университета</w:t>
      </w:r>
    </w:p>
    <w:p w:rsidR="00816DF6" w:rsidRDefault="00816DF6" w:rsidP="00816DF6">
      <w:pPr>
        <w:jc w:val="center"/>
        <w:rPr>
          <w:sz w:val="28"/>
          <w:szCs w:val="28"/>
        </w:rPr>
      </w:pPr>
      <w:r>
        <w:rPr>
          <w:sz w:val="28"/>
          <w:szCs w:val="28"/>
        </w:rPr>
        <w:t>им. М.Ауезова</w:t>
      </w:r>
    </w:p>
    <w:p w:rsidR="00816DF6" w:rsidRDefault="00816DF6" w:rsidP="00816DF6">
      <w:pPr>
        <w:jc w:val="center"/>
        <w:rPr>
          <w:sz w:val="28"/>
          <w:szCs w:val="28"/>
        </w:rPr>
      </w:pPr>
    </w:p>
    <w:p w:rsidR="00816DF6" w:rsidRDefault="00816DF6" w:rsidP="00816DF6">
      <w:pPr>
        <w:jc w:val="center"/>
        <w:rPr>
          <w:sz w:val="28"/>
          <w:szCs w:val="28"/>
        </w:rPr>
      </w:pPr>
      <w:r>
        <w:rPr>
          <w:sz w:val="28"/>
          <w:szCs w:val="28"/>
        </w:rPr>
        <w:t>Издательский центр ЮКГУ им. М.Ауезова, г. Шымкент, пр. Тауке хана, 5</w:t>
      </w:r>
    </w:p>
    <w:p w:rsidR="00816DF6" w:rsidRDefault="00816DF6" w:rsidP="00816DF6">
      <w:pPr>
        <w:jc w:val="center"/>
        <w:rPr>
          <w:sz w:val="28"/>
          <w:szCs w:val="28"/>
        </w:rPr>
      </w:pPr>
    </w:p>
    <w:p w:rsidR="00816DF6" w:rsidRDefault="00816DF6" w:rsidP="00816DF6">
      <w:pPr>
        <w:rPr>
          <w:i/>
          <w:sz w:val="28"/>
          <w:szCs w:val="28"/>
        </w:rPr>
      </w:pPr>
    </w:p>
    <w:p w:rsidR="00816DF6" w:rsidRDefault="00816DF6" w:rsidP="00816DF6">
      <w:pPr>
        <w:jc w:val="both"/>
        <w:rPr>
          <w:i/>
          <w:sz w:val="28"/>
          <w:szCs w:val="28"/>
        </w:rPr>
      </w:pPr>
    </w:p>
    <w:p w:rsidR="00676137" w:rsidRDefault="00816DF6" w:rsidP="00816DF6">
      <w:pPr>
        <w:ind w:left="360"/>
        <w:jc w:val="center"/>
      </w:pPr>
      <w:r>
        <w:rPr>
          <w:sz w:val="28"/>
          <w:szCs w:val="28"/>
        </w:rPr>
        <w:t>*Данные значения выставляются ИЦ</w:t>
      </w:r>
    </w:p>
    <w:sectPr w:rsidR="00676137" w:rsidSect="003B3025">
      <w:footerReference w:type="default" r:id="rId1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2C2" w:rsidRDefault="006A22C2" w:rsidP="00816DF6">
      <w:r>
        <w:separator/>
      </w:r>
    </w:p>
  </w:endnote>
  <w:endnote w:type="continuationSeparator" w:id="0">
    <w:p w:rsidR="006A22C2" w:rsidRDefault="006A22C2" w:rsidP="00816D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 Kaz">
    <w:panose1 w:val="02020500000000000000"/>
    <w:charset w:val="00"/>
    <w:family w:val="roman"/>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35313"/>
      <w:docPartObj>
        <w:docPartGallery w:val="Page Numbers (Bottom of Page)"/>
        <w:docPartUnique/>
      </w:docPartObj>
    </w:sdtPr>
    <w:sdtContent>
      <w:p w:rsidR="00816DF6" w:rsidRDefault="00185647">
        <w:pPr>
          <w:pStyle w:val="ab"/>
          <w:jc w:val="center"/>
        </w:pPr>
        <w:fldSimple w:instr=" PAGE   \* MERGEFORMAT ">
          <w:r w:rsidR="003B3025">
            <w:rPr>
              <w:noProof/>
            </w:rPr>
            <w:t>32</w:t>
          </w:r>
        </w:fldSimple>
      </w:p>
    </w:sdtContent>
  </w:sdt>
  <w:p w:rsidR="00816DF6" w:rsidRDefault="00816DF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2C2" w:rsidRDefault="006A22C2" w:rsidP="00816DF6">
      <w:r>
        <w:separator/>
      </w:r>
    </w:p>
  </w:footnote>
  <w:footnote w:type="continuationSeparator" w:id="0">
    <w:p w:rsidR="006A22C2" w:rsidRDefault="006A22C2" w:rsidP="00816D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0AF0"/>
    <w:multiLevelType w:val="hybridMultilevel"/>
    <w:tmpl w:val="76D8B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F3749"/>
    <w:multiLevelType w:val="hybridMultilevel"/>
    <w:tmpl w:val="52CA7F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94429C4"/>
    <w:multiLevelType w:val="hybridMultilevel"/>
    <w:tmpl w:val="E368B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8E8"/>
    <w:multiLevelType w:val="hybridMultilevel"/>
    <w:tmpl w:val="E7902AAA"/>
    <w:lvl w:ilvl="0" w:tplc="FFFFFFFF">
      <w:start w:val="1"/>
      <w:numFmt w:val="bullet"/>
      <w:lvlText w:val=""/>
      <w:lvlJc w:val="left"/>
      <w:pPr>
        <w:tabs>
          <w:tab w:val="num" w:pos="1287"/>
        </w:tabs>
        <w:ind w:left="12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EA179E6"/>
    <w:multiLevelType w:val="hybridMultilevel"/>
    <w:tmpl w:val="667885FC"/>
    <w:lvl w:ilvl="0" w:tplc="76E48122">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4DB3CB4"/>
    <w:multiLevelType w:val="hybridMultilevel"/>
    <w:tmpl w:val="FC4A668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6641FAA"/>
    <w:multiLevelType w:val="hybridMultilevel"/>
    <w:tmpl w:val="D65E65F4"/>
    <w:lvl w:ilvl="0" w:tplc="76E48122">
      <w:start w:val="1"/>
      <w:numFmt w:val="decimal"/>
      <w:lvlText w:val="%1."/>
      <w:lvlJc w:val="left"/>
      <w:pPr>
        <w:tabs>
          <w:tab w:val="num" w:pos="1080"/>
        </w:tabs>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72357B1"/>
    <w:multiLevelType w:val="singleLevel"/>
    <w:tmpl w:val="04190011"/>
    <w:lvl w:ilvl="0">
      <w:start w:val="1"/>
      <w:numFmt w:val="decimal"/>
      <w:lvlText w:val="%1)"/>
      <w:lvlJc w:val="left"/>
      <w:pPr>
        <w:tabs>
          <w:tab w:val="num" w:pos="786"/>
        </w:tabs>
        <w:ind w:left="786" w:hanging="360"/>
      </w:pPr>
    </w:lvl>
  </w:abstractNum>
  <w:abstractNum w:abstractNumId="8">
    <w:nsid w:val="18F1146F"/>
    <w:multiLevelType w:val="hybridMultilevel"/>
    <w:tmpl w:val="4B685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EE2DE3"/>
    <w:multiLevelType w:val="hybridMultilevel"/>
    <w:tmpl w:val="49CC6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2852ED"/>
    <w:multiLevelType w:val="hybridMultilevel"/>
    <w:tmpl w:val="27565D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997EED"/>
    <w:multiLevelType w:val="hybridMultilevel"/>
    <w:tmpl w:val="1B0AAE8A"/>
    <w:lvl w:ilvl="0" w:tplc="FFFFFFFF">
      <w:start w:val="1"/>
      <w:numFmt w:val="decimal"/>
      <w:lvlText w:val="%1)"/>
      <w:lvlJc w:val="left"/>
      <w:pPr>
        <w:tabs>
          <w:tab w:val="num" w:pos="1494"/>
        </w:tabs>
        <w:ind w:left="149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2519780D"/>
    <w:multiLevelType w:val="hybridMultilevel"/>
    <w:tmpl w:val="4F20D26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70C2137"/>
    <w:multiLevelType w:val="hybridMultilevel"/>
    <w:tmpl w:val="D750CA5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9CD534F"/>
    <w:multiLevelType w:val="hybridMultilevel"/>
    <w:tmpl w:val="ADA2C2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7B3E32"/>
    <w:multiLevelType w:val="hybridMultilevel"/>
    <w:tmpl w:val="82126D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860165"/>
    <w:multiLevelType w:val="hybridMultilevel"/>
    <w:tmpl w:val="A2C04276"/>
    <w:lvl w:ilvl="0" w:tplc="76E48122">
      <w:start w:val="1"/>
      <w:numFmt w:val="decimal"/>
      <w:lvlText w:val="%1."/>
      <w:lvlJc w:val="left"/>
      <w:pPr>
        <w:tabs>
          <w:tab w:val="num" w:pos="1080"/>
        </w:tabs>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93C7E3C"/>
    <w:multiLevelType w:val="hybridMultilevel"/>
    <w:tmpl w:val="6F9AE9D2"/>
    <w:lvl w:ilvl="0" w:tplc="DD5E1FF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AB20455"/>
    <w:multiLevelType w:val="hybridMultilevel"/>
    <w:tmpl w:val="7098F70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EC8423A"/>
    <w:multiLevelType w:val="hybridMultilevel"/>
    <w:tmpl w:val="D430E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FD41BC"/>
    <w:multiLevelType w:val="hybridMultilevel"/>
    <w:tmpl w:val="0AEEA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A84654"/>
    <w:multiLevelType w:val="hybridMultilevel"/>
    <w:tmpl w:val="93F45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D2499A"/>
    <w:multiLevelType w:val="hybridMultilevel"/>
    <w:tmpl w:val="4F20D26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1987D99"/>
    <w:multiLevelType w:val="hybridMultilevel"/>
    <w:tmpl w:val="4C70D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24837EC"/>
    <w:multiLevelType w:val="hybridMultilevel"/>
    <w:tmpl w:val="1B1688F0"/>
    <w:lvl w:ilvl="0" w:tplc="76E48122">
      <w:start w:val="1"/>
      <w:numFmt w:val="decimal"/>
      <w:lvlText w:val="%1."/>
      <w:lvlJc w:val="left"/>
      <w:pPr>
        <w:tabs>
          <w:tab w:val="num" w:pos="928"/>
        </w:tabs>
        <w:ind w:left="928" w:hanging="360"/>
      </w:pPr>
      <w:rPr>
        <w:b/>
      </w:rPr>
    </w:lvl>
    <w:lvl w:ilvl="1" w:tplc="04190019">
      <w:start w:val="1"/>
      <w:numFmt w:val="decimal"/>
      <w:lvlText w:val="%2."/>
      <w:lvlJc w:val="left"/>
      <w:pPr>
        <w:tabs>
          <w:tab w:val="num" w:pos="1648"/>
        </w:tabs>
        <w:ind w:left="1648" w:hanging="360"/>
      </w:pPr>
    </w:lvl>
    <w:lvl w:ilvl="2" w:tplc="0419001B">
      <w:start w:val="1"/>
      <w:numFmt w:val="decimal"/>
      <w:lvlText w:val="%3."/>
      <w:lvlJc w:val="left"/>
      <w:pPr>
        <w:tabs>
          <w:tab w:val="num" w:pos="2368"/>
        </w:tabs>
        <w:ind w:left="2368" w:hanging="360"/>
      </w:pPr>
    </w:lvl>
    <w:lvl w:ilvl="3" w:tplc="0419000F">
      <w:start w:val="1"/>
      <w:numFmt w:val="decimal"/>
      <w:lvlText w:val="%4."/>
      <w:lvlJc w:val="left"/>
      <w:pPr>
        <w:tabs>
          <w:tab w:val="num" w:pos="3088"/>
        </w:tabs>
        <w:ind w:left="3088" w:hanging="360"/>
      </w:pPr>
    </w:lvl>
    <w:lvl w:ilvl="4" w:tplc="04190019">
      <w:start w:val="1"/>
      <w:numFmt w:val="decimal"/>
      <w:lvlText w:val="%5."/>
      <w:lvlJc w:val="left"/>
      <w:pPr>
        <w:tabs>
          <w:tab w:val="num" w:pos="3808"/>
        </w:tabs>
        <w:ind w:left="3808" w:hanging="360"/>
      </w:pPr>
    </w:lvl>
    <w:lvl w:ilvl="5" w:tplc="0419001B">
      <w:start w:val="1"/>
      <w:numFmt w:val="decimal"/>
      <w:lvlText w:val="%6."/>
      <w:lvlJc w:val="left"/>
      <w:pPr>
        <w:tabs>
          <w:tab w:val="num" w:pos="4528"/>
        </w:tabs>
        <w:ind w:left="4528" w:hanging="360"/>
      </w:pPr>
    </w:lvl>
    <w:lvl w:ilvl="6" w:tplc="0419000F">
      <w:start w:val="1"/>
      <w:numFmt w:val="decimal"/>
      <w:lvlText w:val="%7."/>
      <w:lvlJc w:val="left"/>
      <w:pPr>
        <w:tabs>
          <w:tab w:val="num" w:pos="5248"/>
        </w:tabs>
        <w:ind w:left="5248" w:hanging="360"/>
      </w:pPr>
    </w:lvl>
    <w:lvl w:ilvl="7" w:tplc="04190019">
      <w:start w:val="1"/>
      <w:numFmt w:val="decimal"/>
      <w:lvlText w:val="%8."/>
      <w:lvlJc w:val="left"/>
      <w:pPr>
        <w:tabs>
          <w:tab w:val="num" w:pos="5968"/>
        </w:tabs>
        <w:ind w:left="5968" w:hanging="360"/>
      </w:pPr>
    </w:lvl>
    <w:lvl w:ilvl="8" w:tplc="0419001B">
      <w:start w:val="1"/>
      <w:numFmt w:val="decimal"/>
      <w:lvlText w:val="%9."/>
      <w:lvlJc w:val="left"/>
      <w:pPr>
        <w:tabs>
          <w:tab w:val="num" w:pos="6688"/>
        </w:tabs>
        <w:ind w:left="6688" w:hanging="360"/>
      </w:pPr>
    </w:lvl>
  </w:abstractNum>
  <w:abstractNum w:abstractNumId="25">
    <w:nsid w:val="64F318C5"/>
    <w:multiLevelType w:val="hybridMultilevel"/>
    <w:tmpl w:val="DA06D7E0"/>
    <w:lvl w:ilvl="0" w:tplc="18DC0680">
      <w:start w:val="1"/>
      <w:numFmt w:val="decimal"/>
      <w:lvlText w:val="%1."/>
      <w:lvlJc w:val="left"/>
      <w:pPr>
        <w:tabs>
          <w:tab w:val="num" w:pos="1080"/>
        </w:tabs>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7602316"/>
    <w:multiLevelType w:val="hybridMultilevel"/>
    <w:tmpl w:val="7DEC5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B50A3B"/>
    <w:multiLevelType w:val="hybridMultilevel"/>
    <w:tmpl w:val="4172FD34"/>
    <w:lvl w:ilvl="0" w:tplc="76E48122">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B2D454D"/>
    <w:multiLevelType w:val="hybridMultilevel"/>
    <w:tmpl w:val="52CA7F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F343F6B"/>
    <w:multiLevelType w:val="hybridMultilevel"/>
    <w:tmpl w:val="56AC6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7"/>
    <w:lvlOverride w:ilvl="0">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4"/>
  </w:num>
  <w:num w:numId="18">
    <w:abstractNumId w:val="29"/>
  </w:num>
  <w:num w:numId="19">
    <w:abstractNumId w:val="0"/>
  </w:num>
  <w:num w:numId="20">
    <w:abstractNumId w:val="1"/>
  </w:num>
  <w:num w:numId="21">
    <w:abstractNumId w:val="26"/>
  </w:num>
  <w:num w:numId="22">
    <w:abstractNumId w:val="2"/>
  </w:num>
  <w:num w:numId="23">
    <w:abstractNumId w:val="15"/>
  </w:num>
  <w:num w:numId="24">
    <w:abstractNumId w:val="21"/>
  </w:num>
  <w:num w:numId="25">
    <w:abstractNumId w:val="12"/>
  </w:num>
  <w:num w:numId="26">
    <w:abstractNumId w:val="10"/>
  </w:num>
  <w:num w:numId="27">
    <w:abstractNumId w:val="14"/>
  </w:num>
  <w:num w:numId="28">
    <w:abstractNumId w:val="23"/>
  </w:num>
  <w:num w:numId="29">
    <w:abstractNumId w:val="8"/>
  </w:num>
  <w:num w:numId="30">
    <w:abstractNumId w:val="19"/>
  </w:num>
  <w:num w:numId="31">
    <w:abstractNumId w:val="20"/>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characterSpacingControl w:val="doNotCompress"/>
  <w:footnotePr>
    <w:footnote w:id="-1"/>
    <w:footnote w:id="0"/>
  </w:footnotePr>
  <w:endnotePr>
    <w:endnote w:id="-1"/>
    <w:endnote w:id="0"/>
  </w:endnotePr>
  <w:compat/>
  <w:rsids>
    <w:rsidRoot w:val="00177DD9"/>
    <w:rsid w:val="00177DD9"/>
    <w:rsid w:val="00185647"/>
    <w:rsid w:val="001A1472"/>
    <w:rsid w:val="001D63A6"/>
    <w:rsid w:val="00200D62"/>
    <w:rsid w:val="00226BD1"/>
    <w:rsid w:val="002426A7"/>
    <w:rsid w:val="003B3025"/>
    <w:rsid w:val="005A6DCA"/>
    <w:rsid w:val="006413E4"/>
    <w:rsid w:val="00676137"/>
    <w:rsid w:val="00686A86"/>
    <w:rsid w:val="006A22C2"/>
    <w:rsid w:val="00816DF6"/>
    <w:rsid w:val="00C73D16"/>
    <w:rsid w:val="00DD3E4A"/>
    <w:rsid w:val="00E160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D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77DD9"/>
    <w:pPr>
      <w:keepNext/>
      <w:spacing w:before="240" w:after="60"/>
      <w:outlineLvl w:val="0"/>
    </w:pPr>
    <w:rPr>
      <w:rFonts w:ascii="Arial" w:hAnsi="Arial" w:cs="Arial"/>
      <w:b/>
      <w:bCs/>
      <w:kern w:val="32"/>
      <w:sz w:val="32"/>
      <w:szCs w:val="32"/>
    </w:rPr>
  </w:style>
  <w:style w:type="paragraph" w:styleId="3">
    <w:name w:val="heading 3"/>
    <w:basedOn w:val="a"/>
    <w:next w:val="a"/>
    <w:link w:val="30"/>
    <w:semiHidden/>
    <w:unhideWhenUsed/>
    <w:qFormat/>
    <w:rsid w:val="00177DD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177DD9"/>
    <w:pPr>
      <w:keepNext/>
      <w:spacing w:before="240" w:after="60"/>
      <w:outlineLvl w:val="3"/>
    </w:pPr>
    <w:rPr>
      <w:b/>
      <w:bCs/>
      <w:sz w:val="28"/>
      <w:szCs w:val="28"/>
    </w:rPr>
  </w:style>
  <w:style w:type="paragraph" w:styleId="8">
    <w:name w:val="heading 8"/>
    <w:basedOn w:val="a"/>
    <w:next w:val="a"/>
    <w:link w:val="80"/>
    <w:semiHidden/>
    <w:unhideWhenUsed/>
    <w:qFormat/>
    <w:rsid w:val="00177DD9"/>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7DD9"/>
    <w:rPr>
      <w:rFonts w:ascii="Arial" w:eastAsia="Times New Roman" w:hAnsi="Arial" w:cs="Arial"/>
      <w:b/>
      <w:bCs/>
      <w:kern w:val="32"/>
      <w:sz w:val="32"/>
      <w:szCs w:val="32"/>
      <w:lang w:eastAsia="ru-RU"/>
    </w:rPr>
  </w:style>
  <w:style w:type="character" w:customStyle="1" w:styleId="30">
    <w:name w:val="Заголовок 3 Знак"/>
    <w:basedOn w:val="a0"/>
    <w:link w:val="3"/>
    <w:semiHidden/>
    <w:rsid w:val="00177DD9"/>
    <w:rPr>
      <w:rFonts w:ascii="Arial" w:eastAsia="Times New Roman" w:hAnsi="Arial" w:cs="Arial"/>
      <w:b/>
      <w:bCs/>
      <w:sz w:val="26"/>
      <w:szCs w:val="26"/>
      <w:lang w:eastAsia="ru-RU"/>
    </w:rPr>
  </w:style>
  <w:style w:type="character" w:customStyle="1" w:styleId="40">
    <w:name w:val="Заголовок 4 Знак"/>
    <w:basedOn w:val="a0"/>
    <w:link w:val="4"/>
    <w:semiHidden/>
    <w:rsid w:val="00177DD9"/>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semiHidden/>
    <w:rsid w:val="00177DD9"/>
    <w:rPr>
      <w:rFonts w:ascii="Times New Roman" w:eastAsia="Times New Roman" w:hAnsi="Times New Roman" w:cs="Times New Roman"/>
      <w:i/>
      <w:iCs/>
      <w:sz w:val="24"/>
      <w:szCs w:val="24"/>
      <w:lang w:eastAsia="ru-RU"/>
    </w:rPr>
  </w:style>
  <w:style w:type="paragraph" w:styleId="a3">
    <w:name w:val="header"/>
    <w:basedOn w:val="a"/>
    <w:link w:val="a4"/>
    <w:unhideWhenUsed/>
    <w:rsid w:val="00177DD9"/>
    <w:pPr>
      <w:tabs>
        <w:tab w:val="center" w:pos="4153"/>
        <w:tab w:val="right" w:pos="8306"/>
      </w:tabs>
    </w:pPr>
    <w:rPr>
      <w:sz w:val="20"/>
      <w:szCs w:val="20"/>
    </w:rPr>
  </w:style>
  <w:style w:type="character" w:customStyle="1" w:styleId="a4">
    <w:name w:val="Верхний колонтитул Знак"/>
    <w:basedOn w:val="a0"/>
    <w:link w:val="a3"/>
    <w:rsid w:val="00177DD9"/>
    <w:rPr>
      <w:rFonts w:ascii="Times New Roman" w:eastAsia="Times New Roman" w:hAnsi="Times New Roman" w:cs="Times New Roman"/>
      <w:sz w:val="20"/>
      <w:szCs w:val="20"/>
      <w:lang w:eastAsia="ru-RU"/>
    </w:rPr>
  </w:style>
  <w:style w:type="paragraph" w:styleId="a5">
    <w:name w:val="Title"/>
    <w:basedOn w:val="a"/>
    <w:link w:val="a6"/>
    <w:qFormat/>
    <w:rsid w:val="00177DD9"/>
    <w:pPr>
      <w:jc w:val="center"/>
    </w:pPr>
    <w:rPr>
      <w:sz w:val="28"/>
      <w:szCs w:val="20"/>
    </w:rPr>
  </w:style>
  <w:style w:type="character" w:customStyle="1" w:styleId="a6">
    <w:name w:val="Название Знак"/>
    <w:basedOn w:val="a0"/>
    <w:link w:val="a5"/>
    <w:rsid w:val="00177DD9"/>
    <w:rPr>
      <w:rFonts w:ascii="Times New Roman" w:eastAsia="Times New Roman" w:hAnsi="Times New Roman" w:cs="Times New Roman"/>
      <w:sz w:val="28"/>
      <w:szCs w:val="20"/>
      <w:lang w:eastAsia="ru-RU"/>
    </w:rPr>
  </w:style>
  <w:style w:type="paragraph" w:styleId="2">
    <w:name w:val="Body Text 2"/>
    <w:basedOn w:val="a"/>
    <w:link w:val="20"/>
    <w:semiHidden/>
    <w:unhideWhenUsed/>
    <w:rsid w:val="00177DD9"/>
    <w:pPr>
      <w:spacing w:after="120" w:line="480" w:lineRule="auto"/>
    </w:pPr>
  </w:style>
  <w:style w:type="character" w:customStyle="1" w:styleId="20">
    <w:name w:val="Основной текст 2 Знак"/>
    <w:basedOn w:val="a0"/>
    <w:link w:val="2"/>
    <w:semiHidden/>
    <w:rsid w:val="00177DD9"/>
    <w:rPr>
      <w:rFonts w:ascii="Times New Roman" w:eastAsia="Times New Roman" w:hAnsi="Times New Roman" w:cs="Times New Roman"/>
      <w:sz w:val="24"/>
      <w:szCs w:val="24"/>
      <w:lang w:eastAsia="ru-RU"/>
    </w:rPr>
  </w:style>
  <w:style w:type="paragraph" w:styleId="21">
    <w:name w:val="Body Text Indent 2"/>
    <w:basedOn w:val="a"/>
    <w:link w:val="22"/>
    <w:semiHidden/>
    <w:unhideWhenUsed/>
    <w:rsid w:val="00177DD9"/>
    <w:pPr>
      <w:spacing w:after="120" w:line="480" w:lineRule="auto"/>
      <w:ind w:left="283"/>
    </w:pPr>
    <w:rPr>
      <w:lang w:val="kk-KZ"/>
    </w:rPr>
  </w:style>
  <w:style w:type="character" w:customStyle="1" w:styleId="22">
    <w:name w:val="Основной текст с отступом 2 Знак"/>
    <w:basedOn w:val="a0"/>
    <w:link w:val="21"/>
    <w:semiHidden/>
    <w:rsid w:val="00177DD9"/>
    <w:rPr>
      <w:rFonts w:ascii="Times New Roman" w:eastAsia="Times New Roman" w:hAnsi="Times New Roman" w:cs="Times New Roman"/>
      <w:sz w:val="24"/>
      <w:szCs w:val="24"/>
      <w:lang w:val="kk-KZ" w:eastAsia="ru-RU"/>
    </w:rPr>
  </w:style>
  <w:style w:type="table" w:styleId="a7">
    <w:name w:val="Table Grid"/>
    <w:basedOn w:val="a1"/>
    <w:rsid w:val="00177D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177DD9"/>
    <w:rPr>
      <w:rFonts w:ascii="Tahoma" w:hAnsi="Tahoma" w:cs="Tahoma"/>
      <w:sz w:val="16"/>
      <w:szCs w:val="16"/>
    </w:rPr>
  </w:style>
  <w:style w:type="character" w:customStyle="1" w:styleId="a9">
    <w:name w:val="Текст выноски Знак"/>
    <w:basedOn w:val="a0"/>
    <w:link w:val="a8"/>
    <w:uiPriority w:val="99"/>
    <w:semiHidden/>
    <w:rsid w:val="00177DD9"/>
    <w:rPr>
      <w:rFonts w:ascii="Tahoma" w:eastAsia="Times New Roman" w:hAnsi="Tahoma" w:cs="Tahoma"/>
      <w:sz w:val="16"/>
      <w:szCs w:val="16"/>
      <w:lang w:eastAsia="ru-RU"/>
    </w:rPr>
  </w:style>
  <w:style w:type="paragraph" w:styleId="aa">
    <w:name w:val="List Paragraph"/>
    <w:basedOn w:val="a"/>
    <w:uiPriority w:val="34"/>
    <w:qFormat/>
    <w:rsid w:val="001A1472"/>
    <w:pPr>
      <w:ind w:left="720"/>
      <w:contextualSpacing/>
    </w:pPr>
  </w:style>
  <w:style w:type="paragraph" w:customStyle="1" w:styleId="23">
    <w:name w:val="заголовок 2"/>
    <w:basedOn w:val="a"/>
    <w:next w:val="a"/>
    <w:rsid w:val="00E1606C"/>
    <w:pPr>
      <w:keepNext/>
      <w:widowControl w:val="0"/>
      <w:tabs>
        <w:tab w:val="left" w:pos="0"/>
        <w:tab w:val="left" w:pos="525"/>
      </w:tabs>
      <w:autoSpaceDE w:val="0"/>
      <w:autoSpaceDN w:val="0"/>
      <w:jc w:val="both"/>
    </w:pPr>
    <w:rPr>
      <w:b/>
      <w:bCs/>
      <w:sz w:val="20"/>
      <w:szCs w:val="20"/>
    </w:rPr>
  </w:style>
  <w:style w:type="paragraph" w:styleId="ab">
    <w:name w:val="footer"/>
    <w:basedOn w:val="a"/>
    <w:link w:val="ac"/>
    <w:uiPriority w:val="99"/>
    <w:unhideWhenUsed/>
    <w:rsid w:val="00816DF6"/>
    <w:pPr>
      <w:tabs>
        <w:tab w:val="center" w:pos="4677"/>
        <w:tab w:val="right" w:pos="9355"/>
      </w:tabs>
    </w:pPr>
  </w:style>
  <w:style w:type="character" w:customStyle="1" w:styleId="ac">
    <w:name w:val="Нижний колонтитул Знак"/>
    <w:basedOn w:val="a0"/>
    <w:link w:val="ab"/>
    <w:uiPriority w:val="99"/>
    <w:rsid w:val="00816DF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52150479">
      <w:bodyDiv w:val="1"/>
      <w:marLeft w:val="0"/>
      <w:marRight w:val="0"/>
      <w:marTop w:val="0"/>
      <w:marBottom w:val="0"/>
      <w:divBdr>
        <w:top w:val="none" w:sz="0" w:space="0" w:color="auto"/>
        <w:left w:val="none" w:sz="0" w:space="0" w:color="auto"/>
        <w:bottom w:val="none" w:sz="0" w:space="0" w:color="auto"/>
        <w:right w:val="none" w:sz="0" w:space="0" w:color="auto"/>
      </w:divBdr>
    </w:div>
    <w:div w:id="187584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32</Pages>
  <Words>6680</Words>
  <Characters>38076</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44667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dc:creator>
  <cp:keywords/>
  <dc:description/>
  <cp:lastModifiedBy>CKT</cp:lastModifiedBy>
  <cp:revision>9</cp:revision>
  <cp:lastPrinted>2012-11-06T03:54:00Z</cp:lastPrinted>
  <dcterms:created xsi:type="dcterms:W3CDTF">2012-11-05T06:48:00Z</dcterms:created>
  <dcterms:modified xsi:type="dcterms:W3CDTF">2012-11-06T03:55:00Z</dcterms:modified>
</cp:coreProperties>
</file>